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0225817"/>
        <w:placeholder>
          <w:docPart w:val="008BFAB812374A3AA7B980C0CAEAA0BD"/>
        </w:placeholder>
      </w:sdtPr>
      <w:sdtEndPr/>
      <w:sdtContent>
        <w:p w14:paraId="4C693151" w14:textId="7BB2279B" w:rsidR="007A182A" w:rsidRPr="007A182A" w:rsidRDefault="005A562A" w:rsidP="007A182A">
          <w:pPr>
            <w:pStyle w:val="QSHeadohneNummerierung"/>
          </w:pPr>
          <w:r>
            <w:t>Arbeitshilfe</w:t>
          </w:r>
        </w:p>
      </w:sdtContent>
    </w:sdt>
    <w:bookmarkStart w:id="0" w:name="_Toc135742693" w:displacedByCustomXml="next"/>
    <w:sdt>
      <w:sdtPr>
        <w:id w:val="893308384"/>
        <w:placeholder>
          <w:docPart w:val="331A029D788D4C6F88024D4E1C7AAC7F"/>
        </w:placeholder>
      </w:sdtPr>
      <w:sdtEndPr/>
      <w:sdtContent>
        <w:p w14:paraId="7AC5D3EA" w14:textId="77777777" w:rsidR="005A562A" w:rsidRDefault="005A562A" w:rsidP="007A182A">
          <w:pPr>
            <w:pStyle w:val="QSHead2Ebene"/>
            <w:numPr>
              <w:ilvl w:val="0"/>
              <w:numId w:val="0"/>
            </w:numPr>
          </w:pPr>
          <w:r w:rsidRPr="005A562A">
            <w:t xml:space="preserve">Eigenkontrollcheckliste für die Freiwillige QS-Inspektion Arbeits- und </w:t>
          </w:r>
        </w:p>
        <w:p w14:paraId="7A95E16A" w14:textId="558C1C65" w:rsidR="007A182A" w:rsidRPr="005A562A" w:rsidRDefault="005A562A" w:rsidP="007A182A">
          <w:pPr>
            <w:pStyle w:val="QSHead2Ebene"/>
            <w:numPr>
              <w:ilvl w:val="0"/>
              <w:numId w:val="0"/>
            </w:numPr>
          </w:pPr>
          <w:r w:rsidRPr="005A562A">
            <w:t>Sozialbedingungen (FIAS)</w:t>
          </w:r>
        </w:p>
      </w:sdtContent>
    </w:sdt>
    <w:bookmarkEnd w:id="0" w:displacedByCustomXml="prev"/>
    <w:p w14:paraId="62F59C69" w14:textId="77777777" w:rsidR="007A182A" w:rsidRPr="007A182A" w:rsidRDefault="007A182A" w:rsidP="007A182A">
      <w:pPr>
        <w:pStyle w:val="QSStandardtext"/>
      </w:pPr>
    </w:p>
    <w:p w14:paraId="224AFD75" w14:textId="7BE14E02" w:rsidR="002D724A" w:rsidRDefault="005A562A" w:rsidP="002D724A">
      <w:r w:rsidRPr="005A562A">
        <w:t>zum Leitfaden Freiwillige QS-Inspektion Arbeits- und Sozialbedingungen (FIAS)</w:t>
      </w:r>
    </w:p>
    <w:p w14:paraId="0D7A9CF0" w14:textId="33E3608E" w:rsidR="005A562A" w:rsidRDefault="005A562A" w:rsidP="002D724A"/>
    <w:p w14:paraId="34FBF85C" w14:textId="4173B3EB" w:rsidR="005A562A" w:rsidRDefault="005A562A" w:rsidP="002D724A"/>
    <w:p w14:paraId="0ECA17B0" w14:textId="79FB8231" w:rsidR="005A562A" w:rsidRDefault="005A562A" w:rsidP="002D724A"/>
    <w:p w14:paraId="40BE880A" w14:textId="6875B362" w:rsidR="005A562A" w:rsidRDefault="005A562A" w:rsidP="002D724A"/>
    <w:p w14:paraId="066FA8F2" w14:textId="04B10670" w:rsidR="005A562A" w:rsidRDefault="005A562A" w:rsidP="002D724A"/>
    <w:p w14:paraId="1650A4D9" w14:textId="2ED0C81D" w:rsidR="005A562A" w:rsidRDefault="005A562A" w:rsidP="002D724A"/>
    <w:p w14:paraId="4C42EB68" w14:textId="7997AA04" w:rsidR="005A562A" w:rsidRDefault="005A562A" w:rsidP="005A562A">
      <w:r>
        <w:t xml:space="preserve">Diese Checkliste können Sie für die Dokumentation Ihrer </w:t>
      </w:r>
      <w:r w:rsidRPr="005A562A">
        <w:rPr>
          <w:b/>
          <w:bCs/>
        </w:rPr>
        <w:t>Eigenkontrolle</w:t>
      </w:r>
      <w:r>
        <w:t xml:space="preserve"> verwenden, wenn sie an dem freiwilligen Zusatzmodul teilnehmen möchten. Die Eigenkontrolle ist </w:t>
      </w:r>
      <w:r w:rsidRPr="005A562A">
        <w:rPr>
          <w:b/>
          <w:bCs/>
        </w:rPr>
        <w:t>mindestens einmal im Jahr</w:t>
      </w:r>
      <w:r>
        <w:t xml:space="preserve"> durchzuführen.</w:t>
      </w:r>
    </w:p>
    <w:p w14:paraId="4A6260D3" w14:textId="77777777" w:rsidR="005A562A" w:rsidRDefault="005A562A" w:rsidP="005A562A"/>
    <w:p w14:paraId="3E4DE061" w14:textId="3A8E2152" w:rsidR="005A562A" w:rsidRDefault="005A562A" w:rsidP="005A562A">
      <w:r>
        <w:t>In der Eigenkontrollcheckliste sind alle QS-Anforderungen systematisch erfasst. Im Aufbau entspricht sie dem Leitfaden Freiwillige QS-Inspektion Arbeits- und Sozialbedingungen, so dass Sie die Anforderungen dort ausführlich nachlesen können.</w:t>
      </w:r>
    </w:p>
    <w:p w14:paraId="3E0C163C" w14:textId="77777777" w:rsidR="005A562A" w:rsidRDefault="005A562A" w:rsidP="005A562A"/>
    <w:p w14:paraId="1A99CB9E" w14:textId="70BDE3DF" w:rsidR="005A562A" w:rsidRDefault="005A562A" w:rsidP="005A562A">
      <w:r>
        <w:t xml:space="preserve">Den Leitfaden können Sie von Ihrem </w:t>
      </w:r>
      <w:proofErr w:type="spellStart"/>
      <w:r>
        <w:t>Bündler</w:t>
      </w:r>
      <w:proofErr w:type="spellEnd"/>
      <w:r>
        <w:t xml:space="preserve"> beziehen oder kostenlos aus dem Internet unter </w:t>
      </w:r>
      <w:r w:rsidRPr="005A562A">
        <w:rPr>
          <w:b/>
          <w:bCs/>
        </w:rPr>
        <w:t>www.q-s.de</w:t>
      </w:r>
      <w:r>
        <w:t xml:space="preserve"> herunterladen.</w:t>
      </w:r>
    </w:p>
    <w:p w14:paraId="3FDBC751" w14:textId="6D7A3814" w:rsidR="005A562A" w:rsidRDefault="005A562A" w:rsidP="005A562A"/>
    <w:p w14:paraId="04C64650" w14:textId="0E599C20" w:rsidR="005A562A" w:rsidRDefault="005A562A" w:rsidP="005A562A"/>
    <w:p w14:paraId="5EB48BCE" w14:textId="4F643B6C" w:rsidR="005A562A" w:rsidRDefault="005A562A" w:rsidP="005A562A"/>
    <w:p w14:paraId="5348730D" w14:textId="1D72AB3E" w:rsidR="005A562A" w:rsidRDefault="005A562A" w:rsidP="005A562A"/>
    <w:p w14:paraId="5320241E" w14:textId="77777777" w:rsidR="005A562A" w:rsidRDefault="005A562A" w:rsidP="005A562A"/>
    <w:p w14:paraId="79B3D8DE" w14:textId="0393C64C" w:rsidR="005A562A" w:rsidRDefault="005A562A" w:rsidP="005A562A"/>
    <w:tbl>
      <w:tblPr>
        <w:tblStyle w:val="QSQualittundSicherheitGmbH2"/>
        <w:tblW w:w="9923" w:type="dxa"/>
        <w:tblLayout w:type="fixed"/>
        <w:tblLook w:val="01E0" w:firstRow="1" w:lastRow="1" w:firstColumn="1" w:lastColumn="1" w:noHBand="0" w:noVBand="0"/>
      </w:tblPr>
      <w:tblGrid>
        <w:gridCol w:w="9923"/>
      </w:tblGrid>
      <w:tr w:rsidR="005A562A" w:rsidRPr="002F1AE8" w14:paraId="0AC0F298" w14:textId="77777777" w:rsidTr="000F27DE">
        <w:trPr>
          <w:cnfStyle w:val="100000000000" w:firstRow="1" w:lastRow="0" w:firstColumn="0" w:lastColumn="0" w:oddVBand="0" w:evenVBand="0" w:oddHBand="0" w:evenHBand="0" w:firstRowFirstColumn="0" w:firstRowLastColumn="0" w:lastRowFirstColumn="0" w:lastRowLastColumn="0"/>
        </w:trPr>
        <w:tc>
          <w:tcPr>
            <w:tcW w:w="9923" w:type="dxa"/>
          </w:tcPr>
          <w:p w14:paraId="72037C35" w14:textId="77777777" w:rsidR="005A562A" w:rsidRPr="002F1AE8" w:rsidRDefault="005A562A" w:rsidP="000F27DE">
            <w:r w:rsidRPr="00683262">
              <w:t>Betriebsdaten</w:t>
            </w:r>
          </w:p>
        </w:tc>
      </w:tr>
      <w:tr w:rsidR="005A562A" w:rsidRPr="002F1AE8" w14:paraId="33B7FD44" w14:textId="77777777" w:rsidTr="000F27DE">
        <w:tc>
          <w:tcPr>
            <w:tcW w:w="9923" w:type="dxa"/>
          </w:tcPr>
          <w:p w14:paraId="27277614" w14:textId="77777777" w:rsidR="005A562A" w:rsidRDefault="005A562A" w:rsidP="000F27DE">
            <w:r w:rsidRPr="00683262">
              <w:t>Name des Betriebs</w:t>
            </w:r>
          </w:p>
          <w:p w14:paraId="2FE9B455" w14:textId="77777777" w:rsidR="005A562A" w:rsidRPr="002F1AE8" w:rsidRDefault="005A562A" w:rsidP="000F27DE"/>
        </w:tc>
      </w:tr>
      <w:tr w:rsidR="005A562A" w:rsidRPr="002F1AE8" w14:paraId="4A6F8816" w14:textId="77777777" w:rsidTr="000F27DE">
        <w:tc>
          <w:tcPr>
            <w:tcW w:w="9923" w:type="dxa"/>
          </w:tcPr>
          <w:p w14:paraId="347BF21F" w14:textId="77777777" w:rsidR="005A562A" w:rsidRDefault="005A562A" w:rsidP="000F27DE">
            <w:r>
              <w:t>Straße und Hausnummer</w:t>
            </w:r>
          </w:p>
          <w:p w14:paraId="12044FA1" w14:textId="77777777" w:rsidR="005A562A" w:rsidRPr="00683262" w:rsidRDefault="005A562A" w:rsidP="000F27DE">
            <w:r>
              <w:t>Postleitzahl und Ort</w:t>
            </w:r>
          </w:p>
        </w:tc>
      </w:tr>
      <w:tr w:rsidR="005A562A" w:rsidRPr="002F1AE8" w14:paraId="6ED98977" w14:textId="77777777" w:rsidTr="000F27DE">
        <w:tc>
          <w:tcPr>
            <w:tcW w:w="9923" w:type="dxa"/>
          </w:tcPr>
          <w:p w14:paraId="33C4A177" w14:textId="77777777" w:rsidR="005A562A" w:rsidRDefault="005A562A" w:rsidP="000F27DE">
            <w:r w:rsidRPr="00683262">
              <w:t>QS-Standortnummer (OGK-Nr.) und Produktionsart(en)</w:t>
            </w:r>
          </w:p>
          <w:p w14:paraId="1973142C" w14:textId="77777777" w:rsidR="005A562A" w:rsidRDefault="005A562A" w:rsidP="000F27DE"/>
        </w:tc>
      </w:tr>
      <w:tr w:rsidR="005A562A" w:rsidRPr="002F1AE8" w14:paraId="36EFE86D" w14:textId="77777777" w:rsidTr="000F27DE">
        <w:tc>
          <w:tcPr>
            <w:tcW w:w="9923" w:type="dxa"/>
          </w:tcPr>
          <w:p w14:paraId="2A7B7DE3" w14:textId="77777777" w:rsidR="005A562A" w:rsidRDefault="005A562A" w:rsidP="000F27DE">
            <w:r w:rsidRPr="00683262">
              <w:t>Ansprechpartner, gesetzlicher Vertreter</w:t>
            </w:r>
          </w:p>
          <w:p w14:paraId="5E99376B" w14:textId="77777777" w:rsidR="005A562A" w:rsidRPr="00683262" w:rsidRDefault="005A562A" w:rsidP="000F27DE"/>
        </w:tc>
      </w:tr>
    </w:tbl>
    <w:p w14:paraId="2CB46E4C" w14:textId="77777777" w:rsidR="005A562A" w:rsidRDefault="005A562A" w:rsidP="005A562A">
      <w:pPr>
        <w:pStyle w:val="QSStandardtext"/>
      </w:pPr>
    </w:p>
    <w:tbl>
      <w:tblPr>
        <w:tblW w:w="9921" w:type="dxa"/>
        <w:tblLook w:val="04A0" w:firstRow="1" w:lastRow="0" w:firstColumn="1" w:lastColumn="0" w:noHBand="0" w:noVBand="1"/>
      </w:tblPr>
      <w:tblGrid>
        <w:gridCol w:w="4677"/>
        <w:gridCol w:w="567"/>
        <w:gridCol w:w="4677"/>
      </w:tblGrid>
      <w:tr w:rsidR="005A562A" w14:paraId="39113E1E" w14:textId="77777777" w:rsidTr="000F27DE">
        <w:trPr>
          <w:trHeight w:val="850"/>
        </w:trPr>
        <w:tc>
          <w:tcPr>
            <w:tcW w:w="4677" w:type="dxa"/>
            <w:tcBorders>
              <w:bottom w:val="single" w:sz="4" w:space="0" w:color="auto"/>
            </w:tcBorders>
            <w:vAlign w:val="bottom"/>
          </w:tcPr>
          <w:p w14:paraId="20F82524" w14:textId="77777777" w:rsidR="005A562A" w:rsidRDefault="005A562A" w:rsidP="000F27DE"/>
        </w:tc>
        <w:tc>
          <w:tcPr>
            <w:tcW w:w="567" w:type="dxa"/>
            <w:vAlign w:val="bottom"/>
          </w:tcPr>
          <w:p w14:paraId="6AB58D26" w14:textId="77777777" w:rsidR="005A562A" w:rsidRDefault="005A562A" w:rsidP="000F27DE"/>
        </w:tc>
        <w:tc>
          <w:tcPr>
            <w:tcW w:w="4677" w:type="dxa"/>
            <w:tcBorders>
              <w:bottom w:val="single" w:sz="4" w:space="0" w:color="auto"/>
            </w:tcBorders>
            <w:vAlign w:val="bottom"/>
          </w:tcPr>
          <w:p w14:paraId="51F4D80D" w14:textId="77777777" w:rsidR="005A562A" w:rsidRDefault="005A562A" w:rsidP="000F27DE"/>
        </w:tc>
      </w:tr>
      <w:tr w:rsidR="005A562A" w14:paraId="49FADE87" w14:textId="77777777" w:rsidTr="000F27DE">
        <w:trPr>
          <w:trHeight w:val="283"/>
        </w:trPr>
        <w:tc>
          <w:tcPr>
            <w:tcW w:w="4677" w:type="dxa"/>
            <w:tcBorders>
              <w:top w:val="single" w:sz="4" w:space="0" w:color="auto"/>
            </w:tcBorders>
          </w:tcPr>
          <w:p w14:paraId="6588E51B" w14:textId="77777777" w:rsidR="005A562A" w:rsidRDefault="005A562A" w:rsidP="000F27DE">
            <w:r>
              <w:t>Datum Eigenkontrolle</w:t>
            </w:r>
          </w:p>
        </w:tc>
        <w:tc>
          <w:tcPr>
            <w:tcW w:w="567" w:type="dxa"/>
          </w:tcPr>
          <w:p w14:paraId="4FCA1F57" w14:textId="77777777" w:rsidR="005A562A" w:rsidRDefault="005A562A" w:rsidP="000F27DE"/>
        </w:tc>
        <w:tc>
          <w:tcPr>
            <w:tcW w:w="4677" w:type="dxa"/>
            <w:tcBorders>
              <w:top w:val="single" w:sz="4" w:space="0" w:color="auto"/>
            </w:tcBorders>
          </w:tcPr>
          <w:p w14:paraId="182120FA" w14:textId="77777777" w:rsidR="005A562A" w:rsidRDefault="005A562A" w:rsidP="000F27DE">
            <w:r>
              <w:t>Unterschrift</w:t>
            </w:r>
          </w:p>
        </w:tc>
      </w:tr>
    </w:tbl>
    <w:p w14:paraId="572AF8A5" w14:textId="2691C422" w:rsidR="005A562A" w:rsidRDefault="005A562A" w:rsidP="005A562A"/>
    <w:p w14:paraId="411E1F4C" w14:textId="3BA3835F" w:rsidR="005A562A" w:rsidRDefault="005A562A" w:rsidP="005A562A"/>
    <w:p w14:paraId="0AF3A869" w14:textId="40906FE7" w:rsidR="005A562A" w:rsidRDefault="005A562A" w:rsidP="005A562A"/>
    <w:p w14:paraId="0021CDC2" w14:textId="2BDF40FA" w:rsidR="005A562A" w:rsidRDefault="005A562A" w:rsidP="005A562A"/>
    <w:tbl>
      <w:tblPr>
        <w:tblStyle w:val="QSQualittundSicherheitGmbH2"/>
        <w:tblpPr w:leftFromText="141" w:rightFromText="141" w:vertAnchor="text" w:tblpY="1"/>
        <w:tblOverlap w:val="never"/>
        <w:tblW w:w="9214" w:type="dxa"/>
        <w:tblLayout w:type="fixed"/>
        <w:tblLook w:val="04A0" w:firstRow="1" w:lastRow="0" w:firstColumn="1" w:lastColumn="0" w:noHBand="0" w:noVBand="1"/>
      </w:tblPr>
      <w:tblGrid>
        <w:gridCol w:w="5159"/>
        <w:gridCol w:w="1587"/>
        <w:gridCol w:w="2468"/>
      </w:tblGrid>
      <w:tr w:rsidR="000E0DFE" w:rsidRPr="005E7CC1" w14:paraId="74FF8C77" w14:textId="77777777" w:rsidTr="000E0DFE">
        <w:trPr>
          <w:cnfStyle w:val="100000000000" w:firstRow="1" w:lastRow="0" w:firstColumn="0" w:lastColumn="0" w:oddVBand="0" w:evenVBand="0" w:oddHBand="0" w:evenHBand="0" w:firstRowFirstColumn="0" w:firstRowLastColumn="0" w:lastRowFirstColumn="0" w:lastRowLastColumn="0"/>
          <w:cantSplit/>
          <w:trHeight w:val="1247"/>
        </w:trPr>
        <w:tc>
          <w:tcPr>
            <w:tcW w:w="5159" w:type="dxa"/>
            <w:tcBorders>
              <w:top w:val="nil"/>
              <w:bottom w:val="single" w:sz="24" w:space="0" w:color="FFFFFF" w:themeColor="background1"/>
            </w:tcBorders>
          </w:tcPr>
          <w:p w14:paraId="7358E3E2" w14:textId="77777777" w:rsidR="000E0DFE" w:rsidRPr="005E7CC1" w:rsidRDefault="000E0DFE" w:rsidP="000E0DFE">
            <w:r w:rsidRPr="005E7CC1">
              <w:lastRenderedPageBreak/>
              <w:t>Kriterium/Anforderung</w:t>
            </w:r>
          </w:p>
          <w:p w14:paraId="342B37EF" w14:textId="77777777" w:rsidR="000E0DFE" w:rsidRPr="005E7CC1" w:rsidRDefault="000E0DFE" w:rsidP="000E0DFE">
            <w:pPr>
              <w:pStyle w:val="QSHead1Ebene"/>
              <w:keepNext w:val="0"/>
              <w:numPr>
                <w:ilvl w:val="0"/>
                <w:numId w:val="2"/>
              </w:numPr>
              <w:spacing w:before="0" w:after="0"/>
              <w:ind w:left="709" w:hanging="709"/>
            </w:pPr>
            <w:r w:rsidRPr="005E7CC1">
              <w:t>XX</w:t>
            </w:r>
          </w:p>
          <w:p w14:paraId="790D95C6" w14:textId="77777777" w:rsidR="000E0DFE" w:rsidRPr="000E0DFE" w:rsidRDefault="000E0DFE" w:rsidP="000E0DFE">
            <w:pPr>
              <w:pStyle w:val="QSHead1Ebene"/>
              <w:keepNext w:val="0"/>
              <w:numPr>
                <w:ilvl w:val="0"/>
                <w:numId w:val="13"/>
              </w:numPr>
              <w:spacing w:before="0" w:after="0"/>
            </w:pPr>
            <w:r w:rsidRPr="000E0DFE">
              <w:t>XX</w:t>
            </w:r>
          </w:p>
        </w:tc>
        <w:tc>
          <w:tcPr>
            <w:tcW w:w="1587" w:type="dxa"/>
            <w:tcBorders>
              <w:top w:val="nil"/>
              <w:bottom w:val="single" w:sz="24" w:space="0" w:color="FFFFFF" w:themeColor="background1"/>
            </w:tcBorders>
          </w:tcPr>
          <w:p w14:paraId="4A1C63A1" w14:textId="7226921A" w:rsidR="000E0DFE" w:rsidRPr="005E7CC1" w:rsidRDefault="000E0DFE" w:rsidP="000E0DFE">
            <w:r w:rsidRPr="000E0DFE">
              <w:t>Erfüllt</w:t>
            </w:r>
          </w:p>
        </w:tc>
        <w:tc>
          <w:tcPr>
            <w:tcW w:w="2468" w:type="dxa"/>
            <w:tcBorders>
              <w:top w:val="nil"/>
              <w:bottom w:val="single" w:sz="24" w:space="0" w:color="FFFFFF" w:themeColor="background1"/>
            </w:tcBorders>
          </w:tcPr>
          <w:p w14:paraId="47DB319E" w14:textId="77777777" w:rsidR="000E0DFE" w:rsidRDefault="000E0DFE" w:rsidP="000E0DFE">
            <w:r>
              <w:t>Bemerkung</w:t>
            </w:r>
          </w:p>
          <w:p w14:paraId="3E26E3D7" w14:textId="3F0B43FA" w:rsidR="000E0DFE" w:rsidRPr="005E7CC1" w:rsidRDefault="000E0DFE" w:rsidP="000E0DFE">
            <w:r>
              <w:t>falls nicht erfüllt/nicht relevant</w:t>
            </w:r>
          </w:p>
        </w:tc>
      </w:tr>
      <w:tr w:rsidR="000E0DFE" w:rsidRPr="00C00596" w14:paraId="1B104428" w14:textId="77777777" w:rsidTr="000E0DFE">
        <w:tc>
          <w:tcPr>
            <w:tcW w:w="9214" w:type="dxa"/>
            <w:gridSpan w:val="3"/>
            <w:tcBorders>
              <w:top w:val="single" w:sz="24" w:space="0" w:color="FFFFFF" w:themeColor="background1"/>
              <w:bottom w:val="single" w:sz="4" w:space="0" w:color="BFE1F2" w:themeColor="accent2"/>
            </w:tcBorders>
            <w:tcMar>
              <w:top w:w="0" w:type="dxa"/>
              <w:bottom w:w="0" w:type="dxa"/>
            </w:tcMar>
          </w:tcPr>
          <w:p w14:paraId="574206EB" w14:textId="7A1A3ACA" w:rsidR="000E0DFE" w:rsidRPr="00C00596" w:rsidRDefault="000E0DFE" w:rsidP="005C2A75">
            <w:pPr>
              <w:pStyle w:val="QSHead1Ebene"/>
              <w:rPr>
                <w:b/>
                <w:bCs/>
              </w:rPr>
            </w:pPr>
            <w:r>
              <w:t>Anforderungen Arbeits- und Sozialbedingungen</w:t>
            </w:r>
          </w:p>
        </w:tc>
      </w:tr>
      <w:tr w:rsidR="000E0DFE" w:rsidRPr="00E2107E" w14:paraId="30D19BC3" w14:textId="77777777" w:rsidTr="000E0DFE">
        <w:tc>
          <w:tcPr>
            <w:tcW w:w="9214" w:type="dxa"/>
            <w:gridSpan w:val="3"/>
            <w:tcBorders>
              <w:top w:val="single" w:sz="4" w:space="0" w:color="BFE1F2" w:themeColor="accent2"/>
              <w:bottom w:val="single" w:sz="4" w:space="0" w:color="BFE1F2" w:themeColor="accent2"/>
            </w:tcBorders>
            <w:shd w:val="clear" w:color="auto" w:fill="auto"/>
            <w:tcMar>
              <w:top w:w="0" w:type="dxa"/>
              <w:bottom w:w="0" w:type="dxa"/>
            </w:tcMar>
          </w:tcPr>
          <w:p w14:paraId="1E2C9EB7" w14:textId="228A0DDF" w:rsidR="000E0DFE" w:rsidRPr="00E2107E" w:rsidRDefault="000E0DFE" w:rsidP="000E0DFE">
            <w:pPr>
              <w:pStyle w:val="QSHead3Ebene"/>
            </w:pPr>
            <w:r w:rsidRPr="000E0DFE">
              <w:t>Durchführung und Dokumentation der Eigenkontrolle</w:t>
            </w:r>
          </w:p>
        </w:tc>
      </w:tr>
      <w:tr w:rsidR="000E0DFE" w:rsidRPr="005E7CC1" w14:paraId="7029E683" w14:textId="77777777" w:rsidTr="000E0DFE">
        <w:tc>
          <w:tcPr>
            <w:tcW w:w="5159" w:type="dxa"/>
            <w:tcBorders>
              <w:top w:val="single" w:sz="4" w:space="0" w:color="BFE1F2" w:themeColor="accent2"/>
              <w:right w:val="single" w:sz="4" w:space="0" w:color="BFE1F2" w:themeColor="accent2"/>
            </w:tcBorders>
            <w:tcMar>
              <w:top w:w="0" w:type="dxa"/>
              <w:bottom w:w="0" w:type="dxa"/>
            </w:tcMar>
          </w:tcPr>
          <w:p w14:paraId="5E62151E" w14:textId="77777777" w:rsidR="000E0DFE" w:rsidRPr="00D07E1D" w:rsidRDefault="000E0DFE" w:rsidP="00D07E1D">
            <w:pPr>
              <w:pStyle w:val="QSListenabsatz1"/>
            </w:pPr>
            <w:r w:rsidRPr="00D07E1D">
              <w:t>Die Eigenkontrolle wird mindestens einmal je Kalenderjahr durchgeführt</w:t>
            </w:r>
          </w:p>
          <w:p w14:paraId="73D11515" w14:textId="77777777" w:rsidR="000E0DFE" w:rsidRPr="00D07E1D" w:rsidRDefault="000E0DFE" w:rsidP="00D07E1D">
            <w:pPr>
              <w:pStyle w:val="QSListenabsatz1"/>
            </w:pPr>
            <w:r w:rsidRPr="00D07E1D">
              <w:t>Für Abweichungen sind Korrekturmaßnahmen und Umsetzungsfristen festgelegt</w:t>
            </w:r>
          </w:p>
          <w:p w14:paraId="023D0F2D" w14:textId="558A0EEE" w:rsidR="000E0DFE" w:rsidRPr="005E7CC1" w:rsidRDefault="000E0DFE" w:rsidP="005C2A75">
            <w:pPr>
              <w:pStyle w:val="QSDokumentverweis"/>
            </w:pPr>
            <w:r>
              <w:t xml:space="preserve">Dokumentation </w:t>
            </w:r>
            <w:r w:rsidRPr="00CB5C7F">
              <w:t>Eigenkontrolle</w:t>
            </w:r>
          </w:p>
        </w:tc>
        <w:tc>
          <w:tcPr>
            <w:tcW w:w="1587"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63B04257" w14:textId="77777777" w:rsidR="000E0DFE" w:rsidRPr="005E7CC1" w:rsidRDefault="000E0DFE" w:rsidP="000E0DFE"/>
        </w:tc>
        <w:tc>
          <w:tcPr>
            <w:tcW w:w="2468" w:type="dxa"/>
            <w:tcBorders>
              <w:top w:val="single" w:sz="4" w:space="0" w:color="BFE1F2" w:themeColor="accent2"/>
              <w:left w:val="single" w:sz="4" w:space="0" w:color="BFE1F2" w:themeColor="accent2"/>
            </w:tcBorders>
            <w:tcMar>
              <w:top w:w="0" w:type="dxa"/>
              <w:bottom w:w="0" w:type="dxa"/>
            </w:tcMar>
          </w:tcPr>
          <w:p w14:paraId="7BEDE2FC" w14:textId="77777777" w:rsidR="000E0DFE" w:rsidRPr="005E7CC1" w:rsidRDefault="000E0DFE" w:rsidP="000E0DFE"/>
        </w:tc>
      </w:tr>
      <w:tr w:rsidR="000E0DFE" w:rsidRPr="005E7CC1" w14:paraId="2F5DE911" w14:textId="77777777" w:rsidTr="000E0DFE">
        <w:tc>
          <w:tcPr>
            <w:tcW w:w="9214" w:type="dxa"/>
            <w:gridSpan w:val="3"/>
            <w:tcBorders>
              <w:top w:val="single" w:sz="4" w:space="0" w:color="BFE1F2" w:themeColor="accent2"/>
              <w:bottom w:val="single" w:sz="4" w:space="0" w:color="BFE1F2" w:themeColor="accent2"/>
            </w:tcBorders>
            <w:tcMar>
              <w:top w:w="0" w:type="dxa"/>
              <w:bottom w:w="0" w:type="dxa"/>
            </w:tcMar>
          </w:tcPr>
          <w:p w14:paraId="1FF25970" w14:textId="4E9BE14A" w:rsidR="000E0DFE" w:rsidRPr="005E7CC1" w:rsidRDefault="000E0DFE" w:rsidP="000E0DFE">
            <w:pPr>
              <w:pStyle w:val="QSHead3Ebene"/>
            </w:pPr>
            <w:r w:rsidRPr="000E0DFE">
              <w:t>Umsetzung eingeleiteter Maßnahmen aus der Eigenkontrolle</w:t>
            </w:r>
          </w:p>
        </w:tc>
      </w:tr>
      <w:tr w:rsidR="000E0DFE" w:rsidRPr="005E7CC1" w14:paraId="75F12284" w14:textId="77777777" w:rsidTr="000E0DFE">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35DB129" w14:textId="1BCC6427" w:rsidR="000E0DFE" w:rsidRDefault="000E0DFE" w:rsidP="00F27F58">
            <w:pPr>
              <w:pStyle w:val="QSStandardtext"/>
              <w:numPr>
                <w:ilvl w:val="0"/>
                <w:numId w:val="17"/>
              </w:numPr>
            </w:pPr>
            <w:r>
              <w:t>Abweichungen werden so schnell wie möglich behoben</w:t>
            </w:r>
          </w:p>
          <w:p w14:paraId="119AE117" w14:textId="4470BEE1" w:rsidR="000E0DFE" w:rsidRDefault="000E0DFE" w:rsidP="005C2A75">
            <w:pPr>
              <w:pStyle w:val="QSDokumentverweis"/>
            </w:pPr>
            <w:r>
              <w:t>Dokumentation Umsetzung der Korrekturmaßnahmen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DB9E766" w14:textId="77777777" w:rsidR="000E0DFE" w:rsidRPr="005E7CC1" w:rsidRDefault="000E0DFE" w:rsidP="000E0DFE"/>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FEF2F29" w14:textId="77777777" w:rsidR="000E0DFE" w:rsidRPr="005E7CC1" w:rsidRDefault="000E0DFE" w:rsidP="000E0DFE"/>
        </w:tc>
      </w:tr>
      <w:tr w:rsidR="000E0DFE" w:rsidRPr="005E7CC1" w14:paraId="6078EFF5" w14:textId="77777777" w:rsidTr="000E0DFE">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0E3F498" w14:textId="38100F59" w:rsidR="000E0DFE" w:rsidRDefault="000E0DFE" w:rsidP="000E0DFE">
            <w:pPr>
              <w:pStyle w:val="QSHead3Ebene"/>
            </w:pPr>
            <w:r w:rsidRPr="000E0DFE">
              <w:t>Arbeitnehmervertretung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42B3A91" w14:textId="77777777" w:rsidR="000E0DFE" w:rsidRPr="005E7CC1" w:rsidRDefault="000E0DFE" w:rsidP="000E0DFE"/>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972B43B" w14:textId="77777777" w:rsidR="000E0DFE" w:rsidRPr="005E7CC1" w:rsidRDefault="000E0DFE" w:rsidP="000E0DFE"/>
        </w:tc>
      </w:tr>
      <w:tr w:rsidR="000E0DFE" w:rsidRPr="005E7CC1" w14:paraId="28420078" w14:textId="77777777" w:rsidTr="000E0DFE">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CEBE975" w14:textId="736BC8FB" w:rsidR="000E0DFE" w:rsidRDefault="000E0DFE" w:rsidP="00F27F58">
            <w:pPr>
              <w:pStyle w:val="QSStandardtext"/>
              <w:numPr>
                <w:ilvl w:val="0"/>
                <w:numId w:val="17"/>
              </w:numPr>
            </w:pPr>
            <w:r>
              <w:t>In Betrieben mit mehr als 4 Mitarbeitern wird eine Arbeitnehmervertretung oder Vertrauensperson benannt</w:t>
            </w:r>
          </w:p>
          <w:p w14:paraId="1130EB34" w14:textId="7168035E" w:rsidR="000E0DFE" w:rsidRPr="000E0DFE" w:rsidRDefault="000E0DFE" w:rsidP="000E0DFE">
            <w:pPr>
              <w:pStyle w:val="QSStandardtext"/>
              <w:rPr>
                <w:i/>
                <w:iCs/>
              </w:rPr>
            </w:pPr>
            <w:r w:rsidRPr="000E0DFE">
              <w:rPr>
                <w:b/>
                <w:bCs/>
                <w:i/>
                <w:iCs/>
              </w:rPr>
              <w:t>Hinweis:</w:t>
            </w:r>
            <w:r w:rsidRPr="000E0DFE">
              <w:rPr>
                <w:i/>
                <w:iCs/>
              </w:rPr>
              <w:t xml:space="preserve"> Wird mit „nicht anwendbar“ (E) bewertet, wenn die Arbeitnehmer keine Arbeitnehmer-vertretung bzw. Vertrauensperson benennen möchten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CBBEBE8" w14:textId="77777777" w:rsidR="000E0DFE" w:rsidRPr="005E7CC1" w:rsidRDefault="000E0DFE" w:rsidP="000E0DFE"/>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055D7BA" w14:textId="77777777" w:rsidR="000E0DFE" w:rsidRPr="005E7CC1" w:rsidRDefault="000E0DFE" w:rsidP="000E0DFE"/>
        </w:tc>
      </w:tr>
      <w:tr w:rsidR="000E0DFE" w:rsidRPr="005E7CC1" w14:paraId="5F7E6919" w14:textId="77777777" w:rsidTr="000E0DFE">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8FE8DE4" w14:textId="20577B48" w:rsidR="000E0DFE" w:rsidRDefault="000E0DFE" w:rsidP="000E0DFE">
            <w:pPr>
              <w:pStyle w:val="QSHead3Ebene"/>
            </w:pPr>
            <w:r w:rsidRPr="000E0DFE">
              <w:t>Beschwerdeverfahren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896539F" w14:textId="77777777" w:rsidR="000E0DFE" w:rsidRPr="005E7CC1" w:rsidRDefault="000E0DFE" w:rsidP="000E0DFE"/>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A12D4E7" w14:textId="77777777" w:rsidR="000E0DFE" w:rsidRPr="005E7CC1" w:rsidRDefault="000E0DFE" w:rsidP="000E0DFE"/>
        </w:tc>
      </w:tr>
      <w:tr w:rsidR="000E0DFE" w:rsidRPr="005E7CC1" w14:paraId="5D19B22D" w14:textId="77777777" w:rsidTr="000E0DFE">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726B8E8" w14:textId="146A2783" w:rsidR="000E0DFE" w:rsidRDefault="000E0DFE" w:rsidP="00F27F58">
            <w:pPr>
              <w:pStyle w:val="QSStandardtext"/>
              <w:numPr>
                <w:ilvl w:val="0"/>
                <w:numId w:val="17"/>
              </w:numPr>
            </w:pPr>
            <w:r>
              <w:t>Ein Beschwerdeverfahren ist eingerichtet</w:t>
            </w:r>
          </w:p>
          <w:p w14:paraId="33906915" w14:textId="5EC9A8BE" w:rsidR="000E0DFE" w:rsidRDefault="000E0DFE" w:rsidP="000E0DFE">
            <w:pPr>
              <w:pStyle w:val="QSStandardtext"/>
            </w:pPr>
            <w:r>
              <w:t xml:space="preserve"> Beschwerden können schriftlich (auch anonym) eingereicht oder mündlich vorgetragen werden</w:t>
            </w:r>
          </w:p>
          <w:p w14:paraId="32E429F3" w14:textId="61BCF42F" w:rsidR="000E0DFE" w:rsidRDefault="000E0DFE" w:rsidP="005C2A75">
            <w:pPr>
              <w:pStyle w:val="QSDokumentverweis"/>
            </w:pPr>
            <w:r>
              <w:t>Beschwerdeverfahren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62A2E22" w14:textId="77777777" w:rsidR="000E0DFE" w:rsidRPr="005E7CC1" w:rsidRDefault="000E0DFE" w:rsidP="000E0DFE"/>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B38CCE8" w14:textId="77777777" w:rsidR="000E0DFE" w:rsidRPr="005E7CC1" w:rsidRDefault="000E0DFE" w:rsidP="000E0DFE"/>
        </w:tc>
      </w:tr>
      <w:tr w:rsidR="000E0DFE" w:rsidRPr="005E7CC1" w14:paraId="0066CD2C" w14:textId="77777777" w:rsidTr="000E0DFE">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FF1E073" w14:textId="6EDC8358" w:rsidR="000E0DFE" w:rsidRDefault="000E0DFE" w:rsidP="000E0DFE">
            <w:pPr>
              <w:pStyle w:val="QSHead3Ebene"/>
            </w:pPr>
            <w:r w:rsidRPr="000E0DFE">
              <w:t>Einhaltung der ILO-Kernarbeitsnormen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D3C5ED6" w14:textId="77777777" w:rsidR="000E0DFE" w:rsidRPr="005E7CC1" w:rsidRDefault="000E0DFE" w:rsidP="000E0DFE"/>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00F2763" w14:textId="77777777" w:rsidR="000E0DFE" w:rsidRPr="005E7CC1" w:rsidRDefault="000E0DFE" w:rsidP="000E0DFE"/>
        </w:tc>
      </w:tr>
      <w:tr w:rsidR="000E0DFE" w:rsidRPr="005E7CC1" w14:paraId="23E1B6BC" w14:textId="77777777" w:rsidTr="000E0DFE">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6C6BF95" w14:textId="07E13949" w:rsidR="000E0DFE" w:rsidRDefault="000E0DFE" w:rsidP="000E0DFE">
            <w:pPr>
              <w:pStyle w:val="QSStandardtext"/>
            </w:pPr>
            <w:r>
              <w:t xml:space="preserve">Das Unternehmen hält folgende Kernarbeitsnormen der </w:t>
            </w:r>
            <w:r w:rsidR="0038610F">
              <w:t>International</w:t>
            </w:r>
            <w:r>
              <w:t xml:space="preserve"> Labour </w:t>
            </w:r>
            <w:proofErr w:type="spellStart"/>
            <w:r>
              <w:t>Organization</w:t>
            </w:r>
            <w:proofErr w:type="spellEnd"/>
            <w:r>
              <w:t xml:space="preserve"> (ILO) ein:</w:t>
            </w:r>
          </w:p>
          <w:p w14:paraId="01B092EC" w14:textId="5A295E25" w:rsidR="000E0DFE" w:rsidRDefault="000E0DFE" w:rsidP="00F27F58">
            <w:pPr>
              <w:pStyle w:val="QSStandardtext"/>
              <w:numPr>
                <w:ilvl w:val="0"/>
                <w:numId w:val="17"/>
              </w:numPr>
            </w:pPr>
            <w:r>
              <w:t>Vereinigungsfreiheit und Schutz des Vereinigungsrechtes (Übereinkommen 87)</w:t>
            </w:r>
          </w:p>
          <w:p w14:paraId="6E010867" w14:textId="730630D8" w:rsidR="000E0DFE" w:rsidRDefault="000E0DFE" w:rsidP="00F27F58">
            <w:pPr>
              <w:pStyle w:val="QSStandardtext"/>
              <w:numPr>
                <w:ilvl w:val="0"/>
                <w:numId w:val="17"/>
              </w:numPr>
            </w:pPr>
            <w:r>
              <w:t>Vereinigungsrecht und Recht zu Kollektivverhandlungen (Übereinkommen 98)</w:t>
            </w:r>
          </w:p>
          <w:p w14:paraId="38AC38C1" w14:textId="22D01C63" w:rsidR="000E0DFE" w:rsidRDefault="000E0DFE" w:rsidP="00F27F58">
            <w:pPr>
              <w:pStyle w:val="QSStandardtext"/>
              <w:numPr>
                <w:ilvl w:val="0"/>
                <w:numId w:val="17"/>
              </w:numPr>
            </w:pPr>
            <w:r>
              <w:t>Abschaffung der Zwangsarbeit (Übereinkommen 29 und 105)</w:t>
            </w:r>
          </w:p>
          <w:p w14:paraId="420A0CB8" w14:textId="7D76F0FA" w:rsidR="000E0DFE" w:rsidRDefault="000E0DFE" w:rsidP="00F27F58">
            <w:pPr>
              <w:pStyle w:val="QSStandardtext"/>
              <w:numPr>
                <w:ilvl w:val="0"/>
                <w:numId w:val="17"/>
              </w:numPr>
            </w:pPr>
            <w:r>
              <w:t>Gleichheit des Entgelts (Übereinkommen 100)</w:t>
            </w:r>
          </w:p>
          <w:p w14:paraId="1696C90F" w14:textId="2B33B4E1" w:rsidR="000E0DFE" w:rsidRDefault="000E0DFE" w:rsidP="00F27F58">
            <w:pPr>
              <w:pStyle w:val="QSStandardtext"/>
              <w:numPr>
                <w:ilvl w:val="0"/>
                <w:numId w:val="17"/>
              </w:numPr>
            </w:pPr>
            <w:r>
              <w:lastRenderedPageBreak/>
              <w:t>Diskriminierung in Beschäftigung und Beruf (Übereinkommen 111)</w:t>
            </w:r>
          </w:p>
          <w:p w14:paraId="31AC129A" w14:textId="08AD08BF" w:rsidR="000E0DFE" w:rsidRDefault="000E0DFE" w:rsidP="00F27F58">
            <w:pPr>
              <w:pStyle w:val="QSStandardtext"/>
              <w:numPr>
                <w:ilvl w:val="0"/>
                <w:numId w:val="17"/>
              </w:numPr>
            </w:pPr>
            <w:r>
              <w:t>Mindestalter für die Zulassung zur Beschäftigung (Übereinkommen 138)</w:t>
            </w:r>
          </w:p>
          <w:p w14:paraId="315262BB" w14:textId="1AF12A61" w:rsidR="000E0DFE" w:rsidRDefault="000E0DFE" w:rsidP="00F27F58">
            <w:pPr>
              <w:pStyle w:val="QSStandardtext"/>
              <w:numPr>
                <w:ilvl w:val="0"/>
                <w:numId w:val="17"/>
              </w:numPr>
            </w:pPr>
            <w:r>
              <w:t>Verbot und unverzügliche Maßnahmen zur Beseitigung der schlimmsten Formen der Kinderarbeit (Übereinkommen 182)</w:t>
            </w:r>
          </w:p>
          <w:p w14:paraId="40A27008" w14:textId="4A17D9A1" w:rsidR="000E0DFE" w:rsidRDefault="000E0DFE" w:rsidP="000E0DFE">
            <w:pPr>
              <w:pStyle w:val="QSStandardtext"/>
            </w:pPr>
            <w:r>
              <w:t>Arbeitnehmervertreter oder eine Vertrauensperson bestätigen die Erklärung des Unternehmens.</w:t>
            </w:r>
          </w:p>
          <w:p w14:paraId="7395C9E8" w14:textId="0F4E8557" w:rsidR="000E0DFE" w:rsidRDefault="000E0DFE" w:rsidP="005C2A75">
            <w:pPr>
              <w:pStyle w:val="QSDokumentverweis"/>
            </w:pPr>
            <w:r>
              <w:t>Erklärung zu ILO</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46FCC7B" w14:textId="77777777" w:rsidR="000E0DFE" w:rsidRPr="005E7CC1" w:rsidRDefault="000E0DFE" w:rsidP="000E0DFE"/>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004669E" w14:textId="77777777" w:rsidR="000E0DFE" w:rsidRPr="005E7CC1" w:rsidRDefault="000E0DFE" w:rsidP="000E0DFE"/>
        </w:tc>
      </w:tr>
      <w:tr w:rsidR="000E0DFE" w:rsidRPr="005E7CC1" w14:paraId="53179D32" w14:textId="77777777" w:rsidTr="000E0DFE">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30364F6" w14:textId="5C571F1D" w:rsidR="000E0DFE" w:rsidRDefault="000E0DFE" w:rsidP="000E0DFE">
            <w:pPr>
              <w:pStyle w:val="QSHead3Ebene"/>
            </w:pPr>
            <w:r w:rsidRPr="000E0DFE">
              <w:t>Arbeitnehmerinformation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444F57A" w14:textId="77777777" w:rsidR="000E0DFE" w:rsidRPr="005E7CC1" w:rsidRDefault="000E0DFE" w:rsidP="000E0DFE"/>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48A276F" w14:textId="77777777" w:rsidR="000E0DFE" w:rsidRPr="005E7CC1" w:rsidRDefault="000E0DFE" w:rsidP="000E0DFE"/>
        </w:tc>
      </w:tr>
      <w:tr w:rsidR="000E0DFE" w:rsidRPr="005E7CC1" w14:paraId="1DDB2CC0" w14:textId="77777777" w:rsidTr="000E0DFE">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DE15ABB" w14:textId="77777777" w:rsidR="000E0DFE" w:rsidRDefault="000E0DFE" w:rsidP="000E0DFE">
            <w:pPr>
              <w:pStyle w:val="QSStandardtext"/>
            </w:pPr>
            <w:r>
              <w:t>Alle Beschäftigen haben direkten Zugang zu den wesentlichen Arbeitsvorschriften und zu weiteren relevanten Dokumenten:</w:t>
            </w:r>
          </w:p>
          <w:p w14:paraId="79629E22" w14:textId="2059C6E1" w:rsidR="000E0DFE" w:rsidRDefault="000E0DFE" w:rsidP="00F27F58">
            <w:pPr>
              <w:pStyle w:val="QSStandardtext"/>
              <w:numPr>
                <w:ilvl w:val="0"/>
                <w:numId w:val="18"/>
              </w:numPr>
            </w:pPr>
            <w:r>
              <w:t>Arbeits- und Arbeitsschutzgesetze, insbesondere zu Arbeitszeiten, Urlaubsanspruch, Jugendschutz, Anti-Diskriminierungsregeln, Medizinische Versorgung</w:t>
            </w:r>
          </w:p>
          <w:p w14:paraId="57597543" w14:textId="36C6C0F4" w:rsidR="000E0DFE" w:rsidRDefault="000E0DFE" w:rsidP="00E54DFC">
            <w:pPr>
              <w:pStyle w:val="QSStandardtext"/>
              <w:numPr>
                <w:ilvl w:val="0"/>
                <w:numId w:val="18"/>
              </w:numPr>
            </w:pPr>
            <w:r>
              <w:t>alle übrigen aushangpflichtigen Arbeitsgesetze</w:t>
            </w:r>
          </w:p>
          <w:p w14:paraId="1DF46F5F" w14:textId="286B3D9D" w:rsidR="000E0DFE" w:rsidRDefault="000E0DFE" w:rsidP="00E54DFC">
            <w:pPr>
              <w:pStyle w:val="QSStandardtext"/>
              <w:numPr>
                <w:ilvl w:val="0"/>
                <w:numId w:val="18"/>
              </w:numPr>
            </w:pPr>
            <w:r>
              <w:t>Vorschriften betreffend die Wahl eines Betriebsrats (BetrVG)</w:t>
            </w:r>
          </w:p>
          <w:p w14:paraId="456155CB" w14:textId="21F6E477" w:rsidR="000E0DFE" w:rsidRDefault="000E0DFE" w:rsidP="00E54DFC">
            <w:pPr>
              <w:pStyle w:val="QSStandardtext"/>
              <w:numPr>
                <w:ilvl w:val="0"/>
                <w:numId w:val="18"/>
              </w:numPr>
            </w:pPr>
            <w:r>
              <w:t>Tarifverträge, soweit eine Tarifbindung besteht (§ 8 Absatz Tarifvertragsgesetz, TVG)</w:t>
            </w:r>
          </w:p>
          <w:p w14:paraId="4225351F" w14:textId="29FFE0A4" w:rsidR="000E0DFE" w:rsidRDefault="000E0DFE" w:rsidP="00E54DFC">
            <w:pPr>
              <w:pStyle w:val="QSStandardtext"/>
              <w:numPr>
                <w:ilvl w:val="0"/>
                <w:numId w:val="18"/>
              </w:numPr>
            </w:pPr>
            <w:r>
              <w:t>Muster unternehmensgebräuchlicher Arbeitsverträge</w:t>
            </w:r>
          </w:p>
          <w:p w14:paraId="2873C114" w14:textId="0FEA5BDF" w:rsidR="000E0DFE" w:rsidRDefault="000E0DFE" w:rsidP="00E54DFC">
            <w:pPr>
              <w:pStyle w:val="QSStandardtext"/>
              <w:numPr>
                <w:ilvl w:val="0"/>
                <w:numId w:val="18"/>
              </w:numPr>
            </w:pPr>
            <w:r>
              <w:t xml:space="preserve">Kernarbeitsnormen der International Labour </w:t>
            </w:r>
            <w:proofErr w:type="spellStart"/>
            <w:r>
              <w:t>Organization</w:t>
            </w:r>
            <w:proofErr w:type="spellEnd"/>
            <w:r>
              <w:t xml:space="preserve"> (ILO)</w:t>
            </w:r>
          </w:p>
          <w:p w14:paraId="7BC2D56F" w14:textId="03E6E827" w:rsidR="000E0DFE" w:rsidRDefault="000E0DFE" w:rsidP="00E54DFC">
            <w:pPr>
              <w:pStyle w:val="QSStandardtext"/>
              <w:numPr>
                <w:ilvl w:val="0"/>
                <w:numId w:val="18"/>
              </w:numPr>
            </w:pPr>
            <w:r>
              <w:t>eine schriftliche Aufzeichnung zum innerbetrieblichen Beschwerdeverfahren.</w:t>
            </w:r>
          </w:p>
          <w:p w14:paraId="68D1EF90" w14:textId="77663153" w:rsidR="000E0DFE" w:rsidRDefault="000E0DFE" w:rsidP="005C2A75">
            <w:pPr>
              <w:pStyle w:val="QSDokumentverweis"/>
            </w:pPr>
            <w:r>
              <w:t>Arbeitnehmerinformationen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8E0680A" w14:textId="77777777" w:rsidR="000E0DFE" w:rsidRPr="005E7CC1" w:rsidRDefault="000E0DFE" w:rsidP="000E0DFE"/>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40423B9" w14:textId="77777777" w:rsidR="000E0DFE" w:rsidRPr="005E7CC1" w:rsidRDefault="000E0DFE" w:rsidP="000E0DFE"/>
        </w:tc>
      </w:tr>
      <w:tr w:rsidR="000E0DFE" w:rsidRPr="005E7CC1" w14:paraId="40ED46F0" w14:textId="77777777" w:rsidTr="000E0DFE">
        <w:tc>
          <w:tcPr>
            <w:tcW w:w="9214" w:type="dxa"/>
            <w:gridSpan w:val="3"/>
            <w:tcBorders>
              <w:top w:val="single" w:sz="4" w:space="0" w:color="BFE1F2" w:themeColor="accent2"/>
              <w:bottom w:val="single" w:sz="4" w:space="0" w:color="BFE1F2" w:themeColor="accent2"/>
            </w:tcBorders>
            <w:tcMar>
              <w:top w:w="0" w:type="dxa"/>
              <w:bottom w:w="0" w:type="dxa"/>
            </w:tcMar>
          </w:tcPr>
          <w:p w14:paraId="5B64B129" w14:textId="0F123DA0" w:rsidR="000E0DFE" w:rsidRPr="005E7CC1" w:rsidRDefault="000E0DFE" w:rsidP="000E0DFE">
            <w:pPr>
              <w:pStyle w:val="QSHead3Ebene"/>
            </w:pPr>
            <w:r w:rsidRPr="000E0DFE">
              <w:t>Arbeitsverträge/schriftlich fixierte Arbeitsbedingungen</w:t>
            </w:r>
          </w:p>
        </w:tc>
      </w:tr>
      <w:tr w:rsidR="000E0DFE" w:rsidRPr="005E7CC1" w14:paraId="64E2CA77" w14:textId="77777777" w:rsidTr="000E0DFE">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2023F2F" w14:textId="2BE08C03" w:rsidR="000E0DFE" w:rsidRDefault="0038610F" w:rsidP="00E54DFC">
            <w:pPr>
              <w:pStyle w:val="QSStandardtext"/>
              <w:numPr>
                <w:ilvl w:val="0"/>
                <w:numId w:val="19"/>
              </w:numPr>
            </w:pPr>
            <w:r>
              <w:t>Arbeitsverträge</w:t>
            </w:r>
            <w:r w:rsidR="000E0DFE">
              <w:t xml:space="preserve"> liegen beidseitig unterzeichnet vor</w:t>
            </w:r>
          </w:p>
          <w:p w14:paraId="6B3ED121" w14:textId="18A42C55" w:rsidR="000E0DFE" w:rsidRDefault="000E0DFE" w:rsidP="00E54DFC">
            <w:pPr>
              <w:pStyle w:val="QSStandardtext"/>
              <w:numPr>
                <w:ilvl w:val="0"/>
                <w:numId w:val="19"/>
              </w:numPr>
            </w:pPr>
            <w:r>
              <w:t>Die schriftlichen Vertragsbedingungen entsprechen den Mindestanforderungen, die im deutschen Recht in § 2 Nachweisgesetz (NachwG) beschrieben sind</w:t>
            </w:r>
          </w:p>
          <w:p w14:paraId="5A9F0BAA" w14:textId="217BA3FB" w:rsidR="000E0DFE" w:rsidRDefault="000E0DFE" w:rsidP="005C2A75">
            <w:pPr>
              <w:pStyle w:val="QSDokumentverweis"/>
            </w:pPr>
            <w:r>
              <w:lastRenderedPageBreak/>
              <w:t>Arbeitsvertrag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28F6AF3" w14:textId="77777777" w:rsidR="000E0DFE" w:rsidRPr="005E7CC1" w:rsidRDefault="000E0DFE" w:rsidP="000E0DFE"/>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306BF38" w14:textId="77777777" w:rsidR="000E0DFE" w:rsidRPr="005E7CC1" w:rsidRDefault="000E0DFE" w:rsidP="000E0DFE"/>
        </w:tc>
      </w:tr>
      <w:tr w:rsidR="000E0DFE" w:rsidRPr="005E7CC1" w14:paraId="26117F45" w14:textId="77777777" w:rsidTr="000E0DFE">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B15E655" w14:textId="571138AB" w:rsidR="000E0DFE" w:rsidRDefault="00F27F58" w:rsidP="00F27F58">
            <w:pPr>
              <w:pStyle w:val="QSHead3Ebene"/>
            </w:pPr>
            <w:r w:rsidRPr="00F27F58">
              <w:t>Regelmäßige Lohnzahlungen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2320541" w14:textId="77777777" w:rsidR="000E0DFE" w:rsidRPr="005E7CC1" w:rsidRDefault="000E0DFE" w:rsidP="000E0DFE"/>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4002ED5" w14:textId="77777777" w:rsidR="000E0DFE" w:rsidRPr="005E7CC1" w:rsidRDefault="000E0DFE" w:rsidP="000E0DFE"/>
        </w:tc>
      </w:tr>
      <w:tr w:rsidR="000E0DFE" w:rsidRPr="005E7CC1" w14:paraId="3DCA6061" w14:textId="77777777" w:rsidTr="000E0DFE">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270854B" w14:textId="1A848E7E" w:rsidR="00F27F58" w:rsidRDefault="00F27F58" w:rsidP="00E54DFC">
            <w:pPr>
              <w:pStyle w:val="QSStandardtext"/>
              <w:numPr>
                <w:ilvl w:val="0"/>
                <w:numId w:val="20"/>
              </w:numPr>
            </w:pPr>
            <w:r>
              <w:t>Der Betrieb dokumentiert, dass er den Anforderungen der regelmäßigen Lohnzahlung nachkommt</w:t>
            </w:r>
          </w:p>
          <w:p w14:paraId="41B673B3" w14:textId="30551F07" w:rsidR="00F27F58" w:rsidRDefault="00F27F58" w:rsidP="00E54DFC">
            <w:pPr>
              <w:pStyle w:val="QSStandardtext"/>
              <w:numPr>
                <w:ilvl w:val="0"/>
                <w:numId w:val="20"/>
              </w:numPr>
            </w:pPr>
            <w:r>
              <w:t>Als Vorlage kommen die letzten Ergebnisse des Prüfberichts der Deutschen Rentenversicherung Bund oder Bestätigungen der Arbeitnehmer, oder von unabhängigen Dritten wie externe Lohnbüros, Steuerberater und Wirtschaftsprüfer, in Betracht.</w:t>
            </w:r>
          </w:p>
          <w:p w14:paraId="0A0747A2" w14:textId="6AE720FC" w:rsidR="000E0DFE" w:rsidRDefault="00F27F58" w:rsidP="005C2A75">
            <w:pPr>
              <w:pStyle w:val="QSDokumentverweis"/>
            </w:pPr>
            <w:r>
              <w:t>geeignete Bescheinigungen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453CE8B" w14:textId="77777777" w:rsidR="000E0DFE" w:rsidRPr="005E7CC1" w:rsidRDefault="000E0DFE" w:rsidP="000E0DFE"/>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E278948" w14:textId="77777777" w:rsidR="000E0DFE" w:rsidRPr="005E7CC1" w:rsidRDefault="000E0DFE" w:rsidP="000E0DFE"/>
        </w:tc>
      </w:tr>
      <w:tr w:rsidR="000E0DFE" w:rsidRPr="005E7CC1" w14:paraId="124152DA" w14:textId="77777777" w:rsidTr="000E0DFE">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A08883B" w14:textId="54D1338E" w:rsidR="000E0DFE" w:rsidRDefault="00F27F58" w:rsidP="00F27F58">
            <w:pPr>
              <w:pStyle w:val="QSHead3Ebene"/>
            </w:pPr>
            <w:r w:rsidRPr="00F27F58">
              <w:t>Arbeitsentgelt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45F1528" w14:textId="77777777" w:rsidR="000E0DFE" w:rsidRPr="005E7CC1" w:rsidRDefault="000E0DFE" w:rsidP="000E0DFE"/>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EBB4B38" w14:textId="77777777" w:rsidR="000E0DFE" w:rsidRPr="005E7CC1" w:rsidRDefault="000E0DFE" w:rsidP="000E0DFE"/>
        </w:tc>
      </w:tr>
      <w:tr w:rsidR="000E0DFE" w:rsidRPr="005E7CC1" w14:paraId="2836F620" w14:textId="77777777" w:rsidTr="000E0DFE">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1C419C8" w14:textId="0BD2B4FB" w:rsidR="00F27F58" w:rsidRDefault="00F27F58" w:rsidP="00E54DFC">
            <w:pPr>
              <w:pStyle w:val="QSStandardtext"/>
              <w:numPr>
                <w:ilvl w:val="0"/>
                <w:numId w:val="21"/>
              </w:numPr>
            </w:pPr>
            <w:r>
              <w:t>Tarifvertragliche und gesetzliche Vorschriften zur Lohnzahlung und zum Mindestlohn werden eingehalten.</w:t>
            </w:r>
          </w:p>
          <w:p w14:paraId="5B1DC481" w14:textId="164A8BE5" w:rsidR="00F27F58" w:rsidRDefault="00F27F58" w:rsidP="00E54DFC">
            <w:pPr>
              <w:pStyle w:val="QSStandardtext"/>
              <w:numPr>
                <w:ilvl w:val="0"/>
                <w:numId w:val="21"/>
              </w:numPr>
            </w:pPr>
            <w:r>
              <w:t xml:space="preserve">Dokumente zur Vorlage sind beispielsweise das letzte </w:t>
            </w:r>
            <w:r w:rsidR="0038610F">
              <w:t>Ergebnis</w:t>
            </w:r>
            <w:r>
              <w:t xml:space="preserve"> des Prüfberichts der Deutschen Rentenversicherung Bund oder Bestätigungen der Arbeitnehmer oder von unabhängigen Dritten wie externen Lohnbüros, Steuerberater und Wirtschaftsprüfer.</w:t>
            </w:r>
          </w:p>
          <w:p w14:paraId="2E12D836" w14:textId="03E21505" w:rsidR="000E0DFE" w:rsidRDefault="00F27F58" w:rsidP="005C2A75">
            <w:pPr>
              <w:pStyle w:val="QSDokumentverweis"/>
            </w:pPr>
            <w:r>
              <w:t xml:space="preserve"> geeignete Bescheinigungen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3FD5D8B" w14:textId="77777777" w:rsidR="000E0DFE" w:rsidRPr="005E7CC1" w:rsidRDefault="000E0DFE" w:rsidP="000E0DFE"/>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9FA73BD" w14:textId="77777777" w:rsidR="000E0DFE" w:rsidRPr="005E7CC1" w:rsidRDefault="000E0DFE" w:rsidP="000E0DFE"/>
        </w:tc>
      </w:tr>
      <w:tr w:rsidR="00F27F58" w:rsidRPr="005E7CC1" w14:paraId="40AE5817" w14:textId="77777777" w:rsidTr="00FD16CD">
        <w:tc>
          <w:tcPr>
            <w:tcW w:w="9214" w:type="dxa"/>
            <w:gridSpan w:val="3"/>
            <w:tcBorders>
              <w:top w:val="single" w:sz="4" w:space="0" w:color="BFE1F2" w:themeColor="accent2"/>
              <w:bottom w:val="single" w:sz="4" w:space="0" w:color="BFE1F2" w:themeColor="accent2"/>
            </w:tcBorders>
            <w:tcMar>
              <w:top w:w="0" w:type="dxa"/>
              <w:bottom w:w="0" w:type="dxa"/>
            </w:tcMar>
          </w:tcPr>
          <w:p w14:paraId="1E1903AA" w14:textId="6694D814" w:rsidR="00F27F58" w:rsidRPr="005E7CC1" w:rsidRDefault="00F27F58" w:rsidP="00F27F58">
            <w:pPr>
              <w:pStyle w:val="QSHead3Ebene"/>
            </w:pPr>
            <w:r w:rsidRPr="00F27F58">
              <w:t>Beschäftigung von Kindern und Jugendlichen</w:t>
            </w:r>
          </w:p>
        </w:tc>
      </w:tr>
      <w:tr w:rsidR="000E0DFE" w:rsidRPr="005E7CC1" w14:paraId="102B0D75" w14:textId="77777777" w:rsidTr="000E0DFE">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BBCAA72" w14:textId="76841590" w:rsidR="00F27F58" w:rsidRDefault="00F27F58" w:rsidP="00E54DFC">
            <w:pPr>
              <w:pStyle w:val="QSStandardtext"/>
              <w:numPr>
                <w:ilvl w:val="0"/>
                <w:numId w:val="22"/>
              </w:numPr>
            </w:pPr>
            <w:r>
              <w:t>Der Betrieb beschäftigt nur Minderjährige, solange die Beschäftigung nach dem Jungendarbeitsschutzgesetz zulässig ist.</w:t>
            </w:r>
          </w:p>
          <w:p w14:paraId="4FE3B35A" w14:textId="26850F60" w:rsidR="00F27F58" w:rsidRDefault="00F27F58" w:rsidP="00E54DFC">
            <w:pPr>
              <w:pStyle w:val="QSStandardtext"/>
              <w:numPr>
                <w:ilvl w:val="0"/>
                <w:numId w:val="22"/>
              </w:numPr>
            </w:pPr>
            <w:r>
              <w:t>Schulbesuch und die Teilnahme am Unterricht werden nicht beeinträchtigt</w:t>
            </w:r>
          </w:p>
          <w:p w14:paraId="6D6458A9" w14:textId="4C7A3D3E" w:rsidR="00F27F58" w:rsidRDefault="00F27F58" w:rsidP="00E54DFC">
            <w:pPr>
              <w:pStyle w:val="QSStandardtext"/>
              <w:numPr>
                <w:ilvl w:val="0"/>
                <w:numId w:val="22"/>
              </w:numPr>
            </w:pPr>
            <w:r>
              <w:t>Minderjährige führen keine Arbeiten aus, die ihre Gesundheit und Sicherheit gefährden.</w:t>
            </w:r>
          </w:p>
          <w:p w14:paraId="3DAA4AD9" w14:textId="32210D89" w:rsidR="00F27F58" w:rsidRDefault="00F27F58" w:rsidP="00E54DFC">
            <w:pPr>
              <w:pStyle w:val="QSStandardtext"/>
              <w:numPr>
                <w:ilvl w:val="0"/>
                <w:numId w:val="22"/>
              </w:numPr>
            </w:pPr>
            <w:r>
              <w:t xml:space="preserve">Als Nachweis kommen beispielsweise Bestätigungen der Arbeitnehmer oder von unabhängigen Dritten wie </w:t>
            </w:r>
            <w:r>
              <w:lastRenderedPageBreak/>
              <w:t>externe Lohnbüros, Steuerberater und Wirtschaftsprüfer in Betracht</w:t>
            </w:r>
          </w:p>
          <w:p w14:paraId="5B5A4943" w14:textId="79E1A6C3" w:rsidR="000E0DFE" w:rsidRDefault="00F27F58" w:rsidP="005C2A75">
            <w:pPr>
              <w:pStyle w:val="QSDokumentverweis"/>
            </w:pPr>
            <w:r>
              <w:t>geeignete Bescheinigungen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1B97CBD" w14:textId="77777777" w:rsidR="000E0DFE" w:rsidRPr="005E7CC1" w:rsidRDefault="000E0DFE" w:rsidP="000E0DFE"/>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3F319A1" w14:textId="77777777" w:rsidR="000E0DFE" w:rsidRPr="005E7CC1" w:rsidRDefault="000E0DFE" w:rsidP="000E0DFE"/>
        </w:tc>
      </w:tr>
      <w:tr w:rsidR="000E0DFE" w:rsidRPr="005E7CC1" w14:paraId="71AA876B" w14:textId="77777777" w:rsidTr="000E0DFE">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7F6A938" w14:textId="4CD62EFF" w:rsidR="000E0DFE" w:rsidRDefault="00F27F58" w:rsidP="00F27F58">
            <w:pPr>
              <w:pStyle w:val="QSHead3Ebene"/>
            </w:pPr>
            <w:r w:rsidRPr="00F27F58">
              <w:t>Pflichtschulausbildung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CC68AC2" w14:textId="77777777" w:rsidR="000E0DFE" w:rsidRPr="005E7CC1" w:rsidRDefault="000E0DFE" w:rsidP="000E0DFE"/>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7C5FDE8" w14:textId="77777777" w:rsidR="000E0DFE" w:rsidRPr="005E7CC1" w:rsidRDefault="000E0DFE" w:rsidP="000E0DFE"/>
        </w:tc>
      </w:tr>
      <w:tr w:rsidR="000E0DFE" w:rsidRPr="005E7CC1" w14:paraId="267EFE99" w14:textId="77777777" w:rsidTr="000E0DFE">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B31517B" w14:textId="34921D11" w:rsidR="00F27F58" w:rsidRDefault="00F27F58" w:rsidP="00E54DFC">
            <w:pPr>
              <w:pStyle w:val="QSStandardtext"/>
              <w:numPr>
                <w:ilvl w:val="0"/>
                <w:numId w:val="23"/>
              </w:numPr>
            </w:pPr>
            <w:r>
              <w:t>Alle Kinder von Arbeitnehmern, die auf dem landwirtschaftlichen Betriebsgelände leben und (nach nationalem Recht) im Pflichtschulalter sind, haben Zugang zur Pflichtschulausbildung.</w:t>
            </w:r>
          </w:p>
          <w:p w14:paraId="69DBC9D5" w14:textId="3E0FB885" w:rsidR="000E0DFE" w:rsidRPr="00F27F58" w:rsidRDefault="00F27F58" w:rsidP="00F27F58">
            <w:pPr>
              <w:pStyle w:val="QSStandardtext"/>
              <w:rPr>
                <w:i/>
                <w:iCs/>
              </w:rPr>
            </w:pPr>
            <w:r w:rsidRPr="00F27F58">
              <w:rPr>
                <w:b/>
                <w:bCs/>
                <w:i/>
                <w:iCs/>
              </w:rPr>
              <w:t>Hinweis</w:t>
            </w:r>
            <w:r w:rsidRPr="00F27F58">
              <w:rPr>
                <w:i/>
                <w:iCs/>
              </w:rPr>
              <w:t>: Wird in Deutschland mit „nicht anwendbar“ (E) bewertet, da der Zugang zur Pflichtschulausbildung in Deutschland sichergestellt ist.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FDAD29C" w14:textId="77777777" w:rsidR="000E0DFE" w:rsidRPr="005E7CC1" w:rsidRDefault="000E0DFE" w:rsidP="000E0DFE"/>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8CE8987" w14:textId="77777777" w:rsidR="000E0DFE" w:rsidRPr="005E7CC1" w:rsidRDefault="000E0DFE" w:rsidP="000E0DFE"/>
        </w:tc>
      </w:tr>
      <w:tr w:rsidR="000E0DFE" w:rsidRPr="005E7CC1" w14:paraId="6560C01A" w14:textId="77777777" w:rsidTr="00F27F58">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DBBE1CA" w14:textId="2E744BBF" w:rsidR="000E0DFE" w:rsidRDefault="00F27F58" w:rsidP="00F27F58">
            <w:pPr>
              <w:pStyle w:val="QSHead3Ebene"/>
            </w:pPr>
            <w:r w:rsidRPr="00F27F58">
              <w:t>Arbeitszeiterfassung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BD1EBA8" w14:textId="77777777" w:rsidR="000E0DFE" w:rsidRPr="005E7CC1" w:rsidRDefault="000E0DFE" w:rsidP="000E0DFE"/>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F4A6DBC" w14:textId="77777777" w:rsidR="000E0DFE" w:rsidRPr="005E7CC1" w:rsidRDefault="000E0DFE" w:rsidP="000E0DFE"/>
        </w:tc>
      </w:tr>
      <w:tr w:rsidR="00F27F58" w:rsidRPr="005E7CC1" w14:paraId="15901368" w14:textId="77777777" w:rsidTr="00F27F58">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E5F6935" w14:textId="54EB4750" w:rsidR="00F27F58" w:rsidRDefault="00F27F58" w:rsidP="00E54DFC">
            <w:pPr>
              <w:pStyle w:val="QSStandardtext"/>
              <w:numPr>
                <w:ilvl w:val="0"/>
                <w:numId w:val="23"/>
              </w:numPr>
            </w:pPr>
            <w:r>
              <w:t>Der Betrieb erfasst die Arbeitszeit der Beschäftigten schriftlich oder elektronisch</w:t>
            </w:r>
          </w:p>
          <w:p w14:paraId="2D54127D" w14:textId="6A40EEA0" w:rsidR="00F27F58" w:rsidRDefault="00F27F58" w:rsidP="00E54DFC">
            <w:pPr>
              <w:pStyle w:val="QSStandardtext"/>
              <w:numPr>
                <w:ilvl w:val="0"/>
                <w:numId w:val="23"/>
              </w:numPr>
            </w:pPr>
            <w:r>
              <w:t>Die Zeiterfassung kann von den Arbeitnehmern eingesehen werden</w:t>
            </w:r>
          </w:p>
          <w:p w14:paraId="2FF407D1" w14:textId="199E8180" w:rsidR="00F27F58" w:rsidRDefault="00F27F58" w:rsidP="005C2A75">
            <w:pPr>
              <w:pStyle w:val="QSDokumentverweis"/>
            </w:pPr>
            <w:r>
              <w:t xml:space="preserve"> Arbeitszeiterfassung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FDCB0D9" w14:textId="77777777" w:rsidR="00F27F58" w:rsidRPr="005E7CC1" w:rsidRDefault="00F27F58" w:rsidP="000E0DFE"/>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0793918" w14:textId="77777777" w:rsidR="00F27F58" w:rsidRPr="005E7CC1" w:rsidRDefault="00F27F58" w:rsidP="000E0DFE"/>
        </w:tc>
      </w:tr>
      <w:tr w:rsidR="00F27F58" w:rsidRPr="005E7CC1" w14:paraId="3DB49C8D" w14:textId="77777777" w:rsidTr="00F27F58">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2A755E6" w14:textId="1526FD68" w:rsidR="00F27F58" w:rsidRDefault="00F27F58" w:rsidP="00F27F58">
            <w:pPr>
              <w:pStyle w:val="QSHead3Ebene"/>
            </w:pPr>
            <w:r w:rsidRPr="00F27F58">
              <w:t>Arbeits- und Ruhezeiten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8973432" w14:textId="77777777" w:rsidR="00F27F58" w:rsidRPr="005E7CC1" w:rsidRDefault="00F27F58" w:rsidP="000E0DFE"/>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BBA1B42" w14:textId="77777777" w:rsidR="00F27F58" w:rsidRPr="005E7CC1" w:rsidRDefault="00F27F58" w:rsidP="000E0DFE"/>
        </w:tc>
      </w:tr>
      <w:tr w:rsidR="00F27F58" w:rsidRPr="005E7CC1" w14:paraId="7920E001" w14:textId="77777777" w:rsidTr="00F27F58">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CE83890" w14:textId="42EE7739" w:rsidR="00F27F58" w:rsidRDefault="00F27F58" w:rsidP="00E54DFC">
            <w:pPr>
              <w:pStyle w:val="QSStandardtext"/>
              <w:numPr>
                <w:ilvl w:val="0"/>
                <w:numId w:val="24"/>
              </w:numPr>
            </w:pPr>
            <w:r>
              <w:t>Die gesetzlich vorgeschrieben oder vertraglich und/oder tarifvertraglichen vereinbarten Arbeits- und Ruhezeiten werden gewährleistet.</w:t>
            </w:r>
          </w:p>
          <w:p w14:paraId="519B4F26" w14:textId="3EDA10D7" w:rsidR="00F27F58" w:rsidRDefault="00F27F58" w:rsidP="005C2A75">
            <w:pPr>
              <w:pStyle w:val="QSDokumentverweis"/>
            </w:pPr>
            <w:r>
              <w:t>Verfahrensbeschreibung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E384935" w14:textId="77777777" w:rsidR="00F27F58" w:rsidRPr="005E7CC1" w:rsidRDefault="00F27F58" w:rsidP="000E0DFE"/>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05D5F60" w14:textId="77777777" w:rsidR="00F27F58" w:rsidRPr="005E7CC1" w:rsidRDefault="00F27F58" w:rsidP="000E0DFE"/>
        </w:tc>
      </w:tr>
      <w:tr w:rsidR="00F27F58" w:rsidRPr="005E7CC1" w14:paraId="07CB74D4" w14:textId="77777777" w:rsidTr="00F27F58">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129D5C2" w14:textId="5DBCB8E4" w:rsidR="00F27F58" w:rsidRDefault="00F27F58" w:rsidP="00F27F58">
            <w:pPr>
              <w:pStyle w:val="QSHead3Ebene"/>
            </w:pPr>
            <w:r w:rsidRPr="00F27F58">
              <w:t>Pausen- und Bereitschaftsräume</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CFA27B4" w14:textId="77777777" w:rsidR="00F27F58" w:rsidRPr="005E7CC1" w:rsidRDefault="00F27F58" w:rsidP="000E0DFE"/>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3D1EF05" w14:textId="77777777" w:rsidR="00F27F58" w:rsidRPr="005E7CC1" w:rsidRDefault="00F27F58" w:rsidP="000E0DFE"/>
        </w:tc>
      </w:tr>
      <w:tr w:rsidR="00F27F58" w:rsidRPr="005E7CC1" w14:paraId="61A70B1A" w14:textId="77777777" w:rsidTr="00F27F58">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8C159AC" w14:textId="5F5CD2D4" w:rsidR="00F27F58" w:rsidRDefault="00F27F58" w:rsidP="00E54DFC">
            <w:pPr>
              <w:pStyle w:val="QSStandardtext"/>
              <w:numPr>
                <w:ilvl w:val="0"/>
                <w:numId w:val="24"/>
              </w:numPr>
            </w:pPr>
            <w:r>
              <w:t>Pausen- und Bereitschaftsräume entsprechen den Mindestanforderungen, die im deutschen Recht in der Arbeitsstättenverordnung (ArbStättV) beschrieben sind.</w:t>
            </w:r>
          </w:p>
          <w:p w14:paraId="6C99F3D3" w14:textId="652D761A" w:rsidR="00F27F58" w:rsidRDefault="00F27F58" w:rsidP="00E54DFC">
            <w:pPr>
              <w:pStyle w:val="QSStandardtext"/>
              <w:numPr>
                <w:ilvl w:val="0"/>
                <w:numId w:val="24"/>
              </w:numPr>
            </w:pPr>
            <w:r>
              <w:t>Der Betrieb stellt sicher, dass keine Gefährdung für die Sicherheit und die Gesundheit der Beschäftigten ausgeht.</w:t>
            </w:r>
          </w:p>
          <w:p w14:paraId="692BC569" w14:textId="5CF62936" w:rsidR="00F27F58" w:rsidRDefault="00F27F58" w:rsidP="00E54DFC">
            <w:pPr>
              <w:pStyle w:val="QSStandardtext"/>
              <w:numPr>
                <w:ilvl w:val="0"/>
                <w:numId w:val="24"/>
              </w:numPr>
            </w:pPr>
            <w:r>
              <w:t xml:space="preserve">Die Belange von Menschen mit Behinderung werden berücksichtigt, </w:t>
            </w:r>
            <w:r>
              <w:lastRenderedPageBreak/>
              <w:t>sofern Menschen mit Behinderung beschäftigt sind.</w:t>
            </w:r>
          </w:p>
          <w:p w14:paraId="4F412C61" w14:textId="521C3C54" w:rsidR="00F27F58" w:rsidRDefault="00F27F58" w:rsidP="00E54DFC">
            <w:pPr>
              <w:pStyle w:val="QSStandardtext"/>
              <w:numPr>
                <w:ilvl w:val="0"/>
                <w:numId w:val="24"/>
              </w:numPr>
            </w:pPr>
            <w:r>
              <w:t>Die Hygieneanforderungen für die Pausen- und Bereitschaftsräume werden eingehalten.</w:t>
            </w:r>
          </w:p>
          <w:p w14:paraId="5399F8C4" w14:textId="26B9C047" w:rsidR="00F27F58" w:rsidRDefault="00F27F58" w:rsidP="00E54DFC">
            <w:pPr>
              <w:pStyle w:val="QSStandardtext"/>
              <w:numPr>
                <w:ilvl w:val="0"/>
                <w:numId w:val="24"/>
              </w:numPr>
            </w:pPr>
            <w:r>
              <w:t>Bei Feldarbeiten können die Pausen auch vor Ort durchgeführt werden.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4E969FE" w14:textId="77777777" w:rsidR="00F27F58" w:rsidRPr="005E7CC1" w:rsidRDefault="00F27F58" w:rsidP="000E0DFE"/>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994199B" w14:textId="77777777" w:rsidR="00F27F58" w:rsidRPr="005E7CC1" w:rsidRDefault="00F27F58" w:rsidP="000E0DFE"/>
        </w:tc>
      </w:tr>
      <w:tr w:rsidR="00F27F58" w:rsidRPr="005E7CC1" w14:paraId="09BAD4D8" w14:textId="77777777" w:rsidTr="00F27F58">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BB8C69D" w14:textId="5841F286" w:rsidR="00F27F58" w:rsidRDefault="00F27F58" w:rsidP="00F27F58">
            <w:pPr>
              <w:pStyle w:val="QSHead3Ebene"/>
            </w:pPr>
            <w:r w:rsidRPr="00F27F58">
              <w:t>Umkleidemöglichkeiten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AA86A3A" w14:textId="77777777" w:rsidR="00F27F58" w:rsidRPr="005E7CC1" w:rsidRDefault="00F27F58" w:rsidP="000E0DFE"/>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9FFE9D8" w14:textId="77777777" w:rsidR="00F27F58" w:rsidRPr="005E7CC1" w:rsidRDefault="00F27F58" w:rsidP="000E0DFE"/>
        </w:tc>
      </w:tr>
      <w:tr w:rsidR="00F27F58" w:rsidRPr="005E7CC1" w14:paraId="0B4F05BE" w14:textId="77777777" w:rsidTr="00F27F58">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3462D2E" w14:textId="53AA19A9" w:rsidR="00F27F58" w:rsidRDefault="00F27F58" w:rsidP="00E54DFC">
            <w:pPr>
              <w:pStyle w:val="QSStandardtext"/>
              <w:numPr>
                <w:ilvl w:val="0"/>
                <w:numId w:val="25"/>
              </w:numPr>
            </w:pPr>
            <w:r w:rsidRPr="00F27F58">
              <w:t>Der Betrieb stellt ausreichend Umkleidemöglichkeiten, wenn Beschäftigte ihre Arbeitskleidung im Betrieb an- und ablegen.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64023B0" w14:textId="77777777" w:rsidR="00F27F58" w:rsidRPr="005E7CC1" w:rsidRDefault="00F27F58" w:rsidP="000E0DFE"/>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5A5F905" w14:textId="77777777" w:rsidR="00F27F58" w:rsidRPr="005E7CC1" w:rsidRDefault="00F27F58" w:rsidP="000E0DFE"/>
        </w:tc>
      </w:tr>
      <w:tr w:rsidR="00F27F58" w:rsidRPr="005E7CC1" w14:paraId="23D0BE69" w14:textId="77777777" w:rsidTr="00F27F58">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34EA2AC" w14:textId="7BFD41DB" w:rsidR="00F27F58" w:rsidRDefault="00F27F58" w:rsidP="00F27F58">
            <w:pPr>
              <w:pStyle w:val="QSHead3Ebene"/>
            </w:pPr>
            <w:r w:rsidRPr="00F27F58">
              <w:t>Aufbewahrungsmöglichkeiten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AC34E43" w14:textId="77777777" w:rsidR="00F27F58" w:rsidRPr="005E7CC1" w:rsidRDefault="00F27F58" w:rsidP="000E0DFE"/>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19E5FDF" w14:textId="77777777" w:rsidR="00F27F58" w:rsidRPr="005E7CC1" w:rsidRDefault="00F27F58" w:rsidP="000E0DFE"/>
        </w:tc>
      </w:tr>
      <w:tr w:rsidR="00F27F58" w:rsidRPr="005E7CC1" w14:paraId="34B731CB" w14:textId="77777777" w:rsidTr="00F27F58">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201AA37" w14:textId="36772C15" w:rsidR="00F27F58" w:rsidRDefault="00F27F58" w:rsidP="00E54DFC">
            <w:pPr>
              <w:pStyle w:val="QSStandardtext"/>
              <w:numPr>
                <w:ilvl w:val="0"/>
                <w:numId w:val="25"/>
              </w:numPr>
            </w:pPr>
            <w:r w:rsidRPr="00F27F58">
              <w:t xml:space="preserve">Es werden den Beschäftigten Aufbewahrungsmöglichkeiten zur </w:t>
            </w:r>
            <w:r w:rsidR="0038610F" w:rsidRPr="00F27F58">
              <w:t>Verfügung</w:t>
            </w:r>
            <w:r w:rsidRPr="00F27F58">
              <w:t xml:space="preserve"> gestellt, die vor Zugriff durch Dritte schützen.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4EBEC66" w14:textId="77777777" w:rsidR="00F27F58" w:rsidRPr="005E7CC1" w:rsidRDefault="00F27F58" w:rsidP="000E0DFE"/>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9D8FEE4" w14:textId="77777777" w:rsidR="00F27F58" w:rsidRPr="005E7CC1" w:rsidRDefault="00F27F58" w:rsidP="000E0DFE"/>
        </w:tc>
      </w:tr>
      <w:tr w:rsidR="00F27F58" w:rsidRPr="005E7CC1" w14:paraId="786023D5" w14:textId="77777777" w:rsidTr="00F27F58">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F4DF268" w14:textId="4B21CFF0" w:rsidR="00F27F58" w:rsidRDefault="00F27F58" w:rsidP="00F27F58">
            <w:pPr>
              <w:pStyle w:val="QSHead3Ebene"/>
            </w:pPr>
            <w:r w:rsidRPr="00F27F58">
              <w:t>Unterbringung der Arbeitskräfte</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C59556D" w14:textId="77777777" w:rsidR="00F27F58" w:rsidRPr="005E7CC1" w:rsidRDefault="00F27F58" w:rsidP="000E0DFE"/>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A2F01AC" w14:textId="77777777" w:rsidR="00F27F58" w:rsidRPr="005E7CC1" w:rsidRDefault="00F27F58" w:rsidP="000E0DFE"/>
        </w:tc>
      </w:tr>
      <w:tr w:rsidR="00F27F58" w:rsidRPr="005E7CC1" w14:paraId="3774F09A" w14:textId="77777777" w:rsidTr="00F27F58">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874CFC7" w14:textId="6AE66E1F" w:rsidR="00F27F58" w:rsidRDefault="00F27F58" w:rsidP="00E54DFC">
            <w:pPr>
              <w:pStyle w:val="QSStandardtext"/>
              <w:numPr>
                <w:ilvl w:val="0"/>
                <w:numId w:val="25"/>
              </w:numPr>
            </w:pPr>
            <w:r>
              <w:t>Falls den Beschäftigten Unterkünfte zur Verfügung gestellt werden, müssen diese den Mindestanforderungen entsprechen, die im deutschen Recht in der Arbeitsstättenverordnung (ArbStättV) beschrieben sind.</w:t>
            </w:r>
          </w:p>
          <w:p w14:paraId="7453CFFE" w14:textId="3C10613A" w:rsidR="00F27F58" w:rsidRDefault="00F27F58" w:rsidP="00E54DFC">
            <w:pPr>
              <w:pStyle w:val="QSStandardtext"/>
              <w:numPr>
                <w:ilvl w:val="0"/>
                <w:numId w:val="25"/>
              </w:numPr>
            </w:pPr>
            <w:r>
              <w:t>Der Betrieb stellt sicher, dass keine Gefährdung für die Sicherheit und die Gesundheit der Beschäftigten ausgeht.</w:t>
            </w:r>
          </w:p>
          <w:p w14:paraId="41FFF100" w14:textId="30076A18" w:rsidR="00F27F58" w:rsidRDefault="00F27F58" w:rsidP="00E54DFC">
            <w:pPr>
              <w:pStyle w:val="QSStandardtext"/>
              <w:numPr>
                <w:ilvl w:val="0"/>
                <w:numId w:val="25"/>
              </w:numPr>
            </w:pPr>
            <w:r>
              <w:t>Der Betrieb berücksichtigt die Belange von Menschen mit Behinderung im Hinblick auf Sicherheit und Gesundheitsschutz, sofern Menschen mit Behinderung beschäftigt werden. Zudem trägt er Sorge dafür, dass die Unterkünfte instandgehalten und den hygienischen Erfordernissen entsprechend gereinigt werden.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2CD5EAD" w14:textId="77777777" w:rsidR="00F27F58" w:rsidRPr="005E7CC1" w:rsidRDefault="00F27F58" w:rsidP="000E0DFE"/>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BB5C5DF" w14:textId="77777777" w:rsidR="00F27F58" w:rsidRPr="005E7CC1" w:rsidRDefault="00F27F58" w:rsidP="000E0DFE"/>
        </w:tc>
      </w:tr>
      <w:tr w:rsidR="00F27F58" w:rsidRPr="005E7CC1" w14:paraId="0070B1C8" w14:textId="77777777" w:rsidTr="00F27F58">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D4EB493" w14:textId="051899AF" w:rsidR="00F27F58" w:rsidRPr="00F27F58" w:rsidRDefault="00F27F58" w:rsidP="00F27F58">
            <w:pPr>
              <w:pStyle w:val="QSStandardtext"/>
              <w:rPr>
                <w:b/>
                <w:bCs/>
              </w:rPr>
            </w:pPr>
            <w:r w:rsidRPr="00F27F58">
              <w:rPr>
                <w:b/>
                <w:bCs/>
              </w:rPr>
              <w:t>Mitgeltende Unterlagen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F723296" w14:textId="77777777" w:rsidR="00F27F58" w:rsidRPr="005E7CC1" w:rsidRDefault="00F27F58" w:rsidP="000E0DFE"/>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B0B6D65" w14:textId="77777777" w:rsidR="00F27F58" w:rsidRPr="005E7CC1" w:rsidRDefault="00F27F58" w:rsidP="000E0DFE"/>
        </w:tc>
      </w:tr>
      <w:tr w:rsidR="00F27F58" w:rsidRPr="005E7CC1" w14:paraId="765E4965" w14:textId="77777777" w:rsidTr="000E0DFE">
        <w:tc>
          <w:tcPr>
            <w:tcW w:w="5159" w:type="dxa"/>
            <w:tcBorders>
              <w:top w:val="single" w:sz="4" w:space="0" w:color="BFE1F2" w:themeColor="accent2"/>
              <w:right w:val="single" w:sz="6" w:space="0" w:color="BFE1F2" w:themeColor="accent2"/>
            </w:tcBorders>
            <w:tcMar>
              <w:top w:w="0" w:type="dxa"/>
              <w:bottom w:w="0" w:type="dxa"/>
            </w:tcMar>
          </w:tcPr>
          <w:p w14:paraId="4C77447D" w14:textId="77777777" w:rsidR="00F27F58" w:rsidRDefault="00F27F58" w:rsidP="00F27F58">
            <w:pPr>
              <w:pStyle w:val="QSStandardtext"/>
            </w:pPr>
            <w:r>
              <w:t>Gesetze, Verordnungen und andere Vorgaben</w:t>
            </w:r>
          </w:p>
          <w:p w14:paraId="168B4D4C" w14:textId="2F8F913C" w:rsidR="00F27F58" w:rsidRDefault="00F27F58" w:rsidP="00E54DFC">
            <w:pPr>
              <w:pStyle w:val="QSStandardtext"/>
              <w:numPr>
                <w:ilvl w:val="0"/>
                <w:numId w:val="26"/>
              </w:numPr>
            </w:pPr>
            <w:r>
              <w:t>Arbeits- und Arbeitsschutzgesetze</w:t>
            </w:r>
          </w:p>
          <w:p w14:paraId="792126EF" w14:textId="1B8E94CC" w:rsidR="00F27F58" w:rsidRDefault="00F27F58" w:rsidP="00E54DFC">
            <w:pPr>
              <w:pStyle w:val="QSStandardtext"/>
              <w:numPr>
                <w:ilvl w:val="0"/>
                <w:numId w:val="26"/>
              </w:numPr>
            </w:pPr>
            <w:r>
              <w:t>Arbeitsstättenverordnung (ArbStättV)</w:t>
            </w:r>
          </w:p>
          <w:p w14:paraId="07DFA639" w14:textId="5B46289F" w:rsidR="00F27F58" w:rsidRDefault="00F27F58" w:rsidP="00E54DFC">
            <w:pPr>
              <w:pStyle w:val="QSStandardtext"/>
              <w:numPr>
                <w:ilvl w:val="0"/>
                <w:numId w:val="26"/>
              </w:numPr>
            </w:pPr>
            <w:r>
              <w:lastRenderedPageBreak/>
              <w:t>Aushangpflichtige Arbeitsgesetze (alle übrigen)</w:t>
            </w:r>
          </w:p>
          <w:p w14:paraId="29F894E0" w14:textId="1E36A6ED" w:rsidR="00F27F58" w:rsidRDefault="00F27F58" w:rsidP="00E54DFC">
            <w:pPr>
              <w:pStyle w:val="QSStandardtext"/>
              <w:numPr>
                <w:ilvl w:val="0"/>
                <w:numId w:val="26"/>
              </w:numPr>
            </w:pPr>
            <w:r>
              <w:t xml:space="preserve">Betriebsverfassungsgesetz (BetrVG) Kernarbeitsnormen der International Labour </w:t>
            </w:r>
            <w:proofErr w:type="spellStart"/>
            <w:r>
              <w:t>Organization</w:t>
            </w:r>
            <w:proofErr w:type="spellEnd"/>
            <w:r>
              <w:t xml:space="preserve"> (ILO-Normen; </w:t>
            </w:r>
            <w:r w:rsidRPr="00F27F58">
              <w:rPr>
                <w:b/>
                <w:bCs/>
              </w:rPr>
              <w:t>www.ilo.org/berlin</w:t>
            </w:r>
            <w:r>
              <w:t>)</w:t>
            </w:r>
          </w:p>
          <w:p w14:paraId="407429BF" w14:textId="2B2FB00A" w:rsidR="00F27F58" w:rsidRDefault="00F27F58" w:rsidP="00E54DFC">
            <w:pPr>
              <w:pStyle w:val="QSStandardtext"/>
              <w:numPr>
                <w:ilvl w:val="0"/>
                <w:numId w:val="26"/>
              </w:numPr>
            </w:pPr>
            <w:r>
              <w:t>Nachweisgesetz</w:t>
            </w:r>
          </w:p>
          <w:p w14:paraId="43724C18" w14:textId="7AEB86B8" w:rsidR="00F27F58" w:rsidRDefault="00F27F58" w:rsidP="00E54DFC">
            <w:pPr>
              <w:pStyle w:val="QSStandardtext"/>
              <w:numPr>
                <w:ilvl w:val="0"/>
                <w:numId w:val="26"/>
              </w:numPr>
            </w:pPr>
            <w:r>
              <w:t>Tarifvertragsgesetz (TVG)</w:t>
            </w:r>
          </w:p>
          <w:p w14:paraId="4247629A" w14:textId="4A095E38" w:rsidR="00F27F58" w:rsidRDefault="00F27F58" w:rsidP="00E54DFC">
            <w:pPr>
              <w:pStyle w:val="QSStandardtext"/>
              <w:numPr>
                <w:ilvl w:val="0"/>
                <w:numId w:val="26"/>
              </w:numPr>
            </w:pPr>
            <w:r>
              <w:t xml:space="preserve">Die genannten Gesetze und Verordnungen stehen auf einer Website </w:t>
            </w:r>
            <w:r w:rsidR="0038610F">
              <w:t>des Bundesministeriums</w:t>
            </w:r>
            <w:r>
              <w:t xml:space="preserve"> der Justiz unter www.gesetze-im-internet.de zum Abruf bereit.</w:t>
            </w:r>
          </w:p>
        </w:tc>
        <w:tc>
          <w:tcPr>
            <w:tcW w:w="1587"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479E97E5" w14:textId="77777777" w:rsidR="00F27F58" w:rsidRPr="005E7CC1" w:rsidRDefault="00F27F58" w:rsidP="000E0DFE"/>
        </w:tc>
        <w:tc>
          <w:tcPr>
            <w:tcW w:w="2468" w:type="dxa"/>
            <w:tcBorders>
              <w:top w:val="single" w:sz="4" w:space="0" w:color="BFE1F2" w:themeColor="accent2"/>
              <w:left w:val="single" w:sz="6" w:space="0" w:color="BFE1F2" w:themeColor="accent2"/>
            </w:tcBorders>
            <w:tcMar>
              <w:top w:w="0" w:type="dxa"/>
              <w:bottom w:w="0" w:type="dxa"/>
            </w:tcMar>
          </w:tcPr>
          <w:p w14:paraId="2A360B5A" w14:textId="77777777" w:rsidR="00F27F58" w:rsidRPr="005E7CC1" w:rsidRDefault="00F27F58" w:rsidP="000E0DFE"/>
        </w:tc>
      </w:tr>
    </w:tbl>
    <w:p w14:paraId="2ECC84D3" w14:textId="44D0FAE7" w:rsidR="005A562A" w:rsidRDefault="005A562A" w:rsidP="005A562A"/>
    <w:p w14:paraId="6594720B" w14:textId="44283109" w:rsidR="00F27F58" w:rsidRDefault="00F27F58">
      <w:r>
        <w:br w:type="page"/>
      </w:r>
    </w:p>
    <w:p w14:paraId="4737FF83" w14:textId="77777777" w:rsidR="00F27F58" w:rsidRPr="006A65E7" w:rsidRDefault="00F27F58" w:rsidP="005C2A75">
      <w:pPr>
        <w:pStyle w:val="QSHeadohneNummerierung"/>
      </w:pPr>
      <w:r w:rsidRPr="006A65E7">
        <w:lastRenderedPageBreak/>
        <w:t>Raum für weitere Bemerkungen</w:t>
      </w:r>
    </w:p>
    <w:p w14:paraId="4A5225B2" w14:textId="77777777" w:rsidR="00F27F58" w:rsidRDefault="00F27F58" w:rsidP="00F27F58"/>
    <w:p w14:paraId="4C7D0716" w14:textId="77777777" w:rsidR="00F27F58" w:rsidRDefault="00F27F58" w:rsidP="00F27F58"/>
    <w:p w14:paraId="7385C6A2" w14:textId="77777777" w:rsidR="00F27F58" w:rsidRDefault="00F27F58" w:rsidP="00F27F58"/>
    <w:p w14:paraId="6E22276A" w14:textId="77777777" w:rsidR="00F27F58" w:rsidRDefault="00F27F58" w:rsidP="00F27F58"/>
    <w:p w14:paraId="2F4F035F" w14:textId="77777777" w:rsidR="00F27F58" w:rsidRDefault="00F27F58" w:rsidP="00F27F58"/>
    <w:p w14:paraId="054122B7" w14:textId="77777777" w:rsidR="00F27F58" w:rsidRDefault="00F27F58" w:rsidP="00F27F58"/>
    <w:p w14:paraId="2EDD79BC" w14:textId="77777777" w:rsidR="00F27F58" w:rsidRDefault="00F27F58" w:rsidP="00F27F58"/>
    <w:p w14:paraId="0193DE11" w14:textId="77777777" w:rsidR="00F27F58" w:rsidRDefault="00F27F58" w:rsidP="00F27F58"/>
    <w:p w14:paraId="20BAF191" w14:textId="77777777" w:rsidR="00F27F58" w:rsidRDefault="00F27F58" w:rsidP="00F27F58"/>
    <w:p w14:paraId="3ED214C7" w14:textId="77777777" w:rsidR="00F27F58" w:rsidRDefault="00F27F58" w:rsidP="00F27F58"/>
    <w:p w14:paraId="1C73F81D" w14:textId="77777777" w:rsidR="00F27F58" w:rsidRDefault="00F27F58" w:rsidP="00F27F58"/>
    <w:p w14:paraId="28023C37" w14:textId="77777777" w:rsidR="00F27F58" w:rsidRDefault="00F27F58" w:rsidP="00F27F58"/>
    <w:p w14:paraId="78CCCEFC" w14:textId="77777777" w:rsidR="00F27F58" w:rsidRDefault="00F27F58" w:rsidP="00F27F58"/>
    <w:p w14:paraId="642DA4E9" w14:textId="77777777" w:rsidR="00F27F58" w:rsidRDefault="00F27F58" w:rsidP="00F27F58"/>
    <w:p w14:paraId="461C7927" w14:textId="77777777" w:rsidR="00F27F58" w:rsidRDefault="00F27F58" w:rsidP="00F27F58"/>
    <w:p w14:paraId="4D60A655" w14:textId="77777777" w:rsidR="00F27F58" w:rsidRDefault="00F27F58" w:rsidP="00F27F58"/>
    <w:p w14:paraId="0FD9EA91" w14:textId="77777777" w:rsidR="00F27F58" w:rsidRDefault="00F27F58" w:rsidP="00F27F58"/>
    <w:p w14:paraId="36086E6E" w14:textId="77777777" w:rsidR="00F27F58" w:rsidRDefault="00F27F58" w:rsidP="00F27F58"/>
    <w:p w14:paraId="7C813CD0" w14:textId="77777777" w:rsidR="00F27F58" w:rsidRDefault="00F27F58" w:rsidP="00F27F58"/>
    <w:p w14:paraId="0506E303" w14:textId="77777777" w:rsidR="00F27F58" w:rsidRDefault="00F27F58" w:rsidP="00F27F58"/>
    <w:p w14:paraId="743FAFD8" w14:textId="77777777" w:rsidR="00F27F58" w:rsidRDefault="00F27F58" w:rsidP="00F27F58"/>
    <w:p w14:paraId="4A49F5CB" w14:textId="77777777" w:rsidR="00F27F58" w:rsidRDefault="00F27F58" w:rsidP="00F27F58"/>
    <w:p w14:paraId="12673E32" w14:textId="77777777" w:rsidR="00F27F58" w:rsidRDefault="00F27F58" w:rsidP="00F27F58"/>
    <w:p w14:paraId="1DC9C8A7" w14:textId="77777777" w:rsidR="00F27F58" w:rsidRDefault="00F27F58" w:rsidP="00F27F58">
      <w:pPr>
        <w:pStyle w:val="Beschriftung"/>
      </w:pPr>
    </w:p>
    <w:tbl>
      <w:tblPr>
        <w:tblStyle w:val="QSQualittundSicherheitGmbH2"/>
        <w:tblW w:w="0" w:type="auto"/>
        <w:tblLayout w:type="fixed"/>
        <w:tblLook w:val="01E0" w:firstRow="1" w:lastRow="1" w:firstColumn="1" w:lastColumn="1" w:noHBand="0" w:noVBand="0"/>
      </w:tblPr>
      <w:tblGrid>
        <w:gridCol w:w="4309"/>
        <w:gridCol w:w="3771"/>
        <w:gridCol w:w="1559"/>
      </w:tblGrid>
      <w:tr w:rsidR="00F27F58" w:rsidRPr="002F1AE8" w14:paraId="2205305A" w14:textId="77777777" w:rsidTr="000F27DE">
        <w:trPr>
          <w:cnfStyle w:val="100000000000" w:firstRow="1" w:lastRow="0" w:firstColumn="0" w:lastColumn="0" w:oddVBand="0" w:evenVBand="0" w:oddHBand="0" w:evenHBand="0" w:firstRowFirstColumn="0" w:firstRowLastColumn="0" w:lastRowFirstColumn="0" w:lastRowLastColumn="0"/>
        </w:trPr>
        <w:tc>
          <w:tcPr>
            <w:tcW w:w="4309" w:type="dxa"/>
          </w:tcPr>
          <w:p w14:paraId="612362E4" w14:textId="77777777" w:rsidR="00F27F58" w:rsidRPr="002F1AE8" w:rsidRDefault="00F27F58" w:rsidP="000F27DE">
            <w:r>
              <w:t>Abweichung</w:t>
            </w:r>
          </w:p>
        </w:tc>
        <w:tc>
          <w:tcPr>
            <w:tcW w:w="3771" w:type="dxa"/>
          </w:tcPr>
          <w:p w14:paraId="2595B5D2" w14:textId="77777777" w:rsidR="00F27F58" w:rsidRPr="002F1AE8" w:rsidRDefault="00F27F58" w:rsidP="000F27DE">
            <w:r w:rsidRPr="006A65E7">
              <w:t>Korrekturmaßnahme mit Umsetzungsfrist</w:t>
            </w:r>
          </w:p>
        </w:tc>
        <w:tc>
          <w:tcPr>
            <w:tcW w:w="1559" w:type="dxa"/>
          </w:tcPr>
          <w:p w14:paraId="7B6D0FD4" w14:textId="77777777" w:rsidR="00F27F58" w:rsidRPr="002F1AE8" w:rsidRDefault="00F27F58" w:rsidP="000F27DE">
            <w:r w:rsidRPr="006A65E7">
              <w:t>Datum der Korrektur</w:t>
            </w:r>
          </w:p>
        </w:tc>
      </w:tr>
      <w:tr w:rsidR="00F27F58" w:rsidRPr="002F1AE8" w14:paraId="31D60714" w14:textId="77777777" w:rsidTr="000F27DE">
        <w:tc>
          <w:tcPr>
            <w:tcW w:w="4309" w:type="dxa"/>
          </w:tcPr>
          <w:p w14:paraId="3C1CBBBF" w14:textId="77777777" w:rsidR="00F27F58" w:rsidRPr="002F1AE8" w:rsidRDefault="00F27F58" w:rsidP="000F27DE"/>
        </w:tc>
        <w:tc>
          <w:tcPr>
            <w:tcW w:w="3771" w:type="dxa"/>
          </w:tcPr>
          <w:p w14:paraId="355B5A11" w14:textId="77777777" w:rsidR="00F27F58" w:rsidRPr="00CD104B" w:rsidRDefault="00F27F58" w:rsidP="000F27DE"/>
        </w:tc>
        <w:tc>
          <w:tcPr>
            <w:tcW w:w="1559" w:type="dxa"/>
          </w:tcPr>
          <w:p w14:paraId="0C9B0330" w14:textId="77777777" w:rsidR="00F27F58" w:rsidRPr="00CD104B" w:rsidRDefault="00F27F58" w:rsidP="000F27DE"/>
        </w:tc>
      </w:tr>
      <w:tr w:rsidR="00F27F58" w:rsidRPr="002F1AE8" w14:paraId="26453876" w14:textId="77777777" w:rsidTr="000F27DE">
        <w:tc>
          <w:tcPr>
            <w:tcW w:w="4309" w:type="dxa"/>
          </w:tcPr>
          <w:p w14:paraId="7ADA5E68" w14:textId="77777777" w:rsidR="00F27F58" w:rsidRDefault="00F27F58" w:rsidP="000F27DE"/>
        </w:tc>
        <w:tc>
          <w:tcPr>
            <w:tcW w:w="3771" w:type="dxa"/>
          </w:tcPr>
          <w:p w14:paraId="2664BB50" w14:textId="77777777" w:rsidR="00F27F58" w:rsidRPr="00CD104B" w:rsidRDefault="00F27F58" w:rsidP="000F27DE"/>
        </w:tc>
        <w:tc>
          <w:tcPr>
            <w:tcW w:w="1559" w:type="dxa"/>
          </w:tcPr>
          <w:p w14:paraId="0172A589" w14:textId="77777777" w:rsidR="00F27F58" w:rsidRPr="00CD104B" w:rsidRDefault="00F27F58" w:rsidP="000F27DE"/>
        </w:tc>
      </w:tr>
      <w:tr w:rsidR="00F27F58" w:rsidRPr="002F1AE8" w14:paraId="1A9AF690" w14:textId="77777777" w:rsidTr="000F27DE">
        <w:tc>
          <w:tcPr>
            <w:tcW w:w="4309" w:type="dxa"/>
          </w:tcPr>
          <w:p w14:paraId="4893C97B" w14:textId="77777777" w:rsidR="00F27F58" w:rsidRDefault="00F27F58" w:rsidP="000F27DE"/>
        </w:tc>
        <w:tc>
          <w:tcPr>
            <w:tcW w:w="3771" w:type="dxa"/>
          </w:tcPr>
          <w:p w14:paraId="68A54504" w14:textId="77777777" w:rsidR="00F27F58" w:rsidRPr="00CD104B" w:rsidRDefault="00F27F58" w:rsidP="000F27DE"/>
        </w:tc>
        <w:tc>
          <w:tcPr>
            <w:tcW w:w="1559" w:type="dxa"/>
          </w:tcPr>
          <w:p w14:paraId="27559DFF" w14:textId="77777777" w:rsidR="00F27F58" w:rsidRPr="00CD104B" w:rsidRDefault="00F27F58" w:rsidP="000F27DE"/>
        </w:tc>
      </w:tr>
      <w:tr w:rsidR="00F27F58" w:rsidRPr="002F1AE8" w14:paraId="0BAC275A" w14:textId="77777777" w:rsidTr="000F27DE">
        <w:tc>
          <w:tcPr>
            <w:tcW w:w="4309" w:type="dxa"/>
          </w:tcPr>
          <w:p w14:paraId="45F1AB42" w14:textId="77777777" w:rsidR="00F27F58" w:rsidRDefault="00F27F58" w:rsidP="000F27DE"/>
        </w:tc>
        <w:tc>
          <w:tcPr>
            <w:tcW w:w="3771" w:type="dxa"/>
          </w:tcPr>
          <w:p w14:paraId="6343DE9D" w14:textId="77777777" w:rsidR="00F27F58" w:rsidRPr="00CD104B" w:rsidRDefault="00F27F58" w:rsidP="000F27DE"/>
        </w:tc>
        <w:tc>
          <w:tcPr>
            <w:tcW w:w="1559" w:type="dxa"/>
          </w:tcPr>
          <w:p w14:paraId="3DC00C7F" w14:textId="77777777" w:rsidR="00F27F58" w:rsidRPr="00CD104B" w:rsidRDefault="00F27F58" w:rsidP="000F27DE"/>
        </w:tc>
      </w:tr>
      <w:tr w:rsidR="00F27F58" w:rsidRPr="002F1AE8" w14:paraId="4F646C5D" w14:textId="77777777" w:rsidTr="000F27DE">
        <w:tc>
          <w:tcPr>
            <w:tcW w:w="4309" w:type="dxa"/>
          </w:tcPr>
          <w:p w14:paraId="666E588C" w14:textId="77777777" w:rsidR="00F27F58" w:rsidRDefault="00F27F58" w:rsidP="000F27DE"/>
        </w:tc>
        <w:tc>
          <w:tcPr>
            <w:tcW w:w="3771" w:type="dxa"/>
          </w:tcPr>
          <w:p w14:paraId="3247DD2F" w14:textId="77777777" w:rsidR="00F27F58" w:rsidRPr="00CD104B" w:rsidRDefault="00F27F58" w:rsidP="000F27DE"/>
        </w:tc>
        <w:tc>
          <w:tcPr>
            <w:tcW w:w="1559" w:type="dxa"/>
          </w:tcPr>
          <w:p w14:paraId="09FD2440" w14:textId="77777777" w:rsidR="00F27F58" w:rsidRPr="00CD104B" w:rsidRDefault="00F27F58" w:rsidP="000F27DE"/>
        </w:tc>
      </w:tr>
      <w:tr w:rsidR="00F27F58" w:rsidRPr="002F1AE8" w14:paraId="2DFB97DC" w14:textId="77777777" w:rsidTr="000F27DE">
        <w:tc>
          <w:tcPr>
            <w:tcW w:w="4309" w:type="dxa"/>
          </w:tcPr>
          <w:p w14:paraId="5A9DFFB4" w14:textId="77777777" w:rsidR="00F27F58" w:rsidRDefault="00F27F58" w:rsidP="000F27DE"/>
        </w:tc>
        <w:tc>
          <w:tcPr>
            <w:tcW w:w="3771" w:type="dxa"/>
          </w:tcPr>
          <w:p w14:paraId="7A678703" w14:textId="77777777" w:rsidR="00F27F58" w:rsidRPr="00CD104B" w:rsidRDefault="00F27F58" w:rsidP="000F27DE"/>
        </w:tc>
        <w:tc>
          <w:tcPr>
            <w:tcW w:w="1559" w:type="dxa"/>
          </w:tcPr>
          <w:p w14:paraId="70B36A22" w14:textId="77777777" w:rsidR="00F27F58" w:rsidRPr="00CD104B" w:rsidRDefault="00F27F58" w:rsidP="000F27DE"/>
        </w:tc>
      </w:tr>
    </w:tbl>
    <w:p w14:paraId="27FD8FFD" w14:textId="77777777" w:rsidR="00F27F58" w:rsidRDefault="00F27F58" w:rsidP="00F27F58"/>
    <w:p w14:paraId="4589B82C" w14:textId="77777777" w:rsidR="00F27F58" w:rsidRDefault="00F27F58" w:rsidP="00F27F58"/>
    <w:p w14:paraId="54EDF0D2" w14:textId="77777777" w:rsidR="000E0DFE" w:rsidRDefault="000E0DFE" w:rsidP="005A562A"/>
    <w:p w14:paraId="7EA0A14C" w14:textId="77777777" w:rsidR="000E0DFE" w:rsidRPr="0028535D" w:rsidRDefault="000E0DFE" w:rsidP="005A562A"/>
    <w:sdt>
      <w:sdtPr>
        <w:rPr>
          <w:vanish/>
          <w:color w:val="FF0000"/>
        </w:rPr>
        <w:id w:val="-1796512505"/>
        <w:lock w:val="contentLocked"/>
        <w:placeholder>
          <w:docPart w:val="5E3EA3BE383A4CC2A6A34BCD24CD8B1F"/>
        </w:placeholder>
      </w:sdtPr>
      <w:sdtEndPr>
        <w:rPr>
          <w:vanish w:val="0"/>
        </w:rPr>
      </w:sdtEndPr>
      <w:sdtContent>
        <w:p w14:paraId="31EA2B20" w14:textId="77777777" w:rsidR="00F50834" w:rsidRPr="00DC1D40" w:rsidRDefault="00F50834" w:rsidP="00F46293">
          <w:pPr>
            <w:pStyle w:val="QSStandardtext"/>
            <w:rPr>
              <w:vanish/>
              <w:color w:val="FF0000"/>
            </w:rPr>
          </w:pPr>
          <w:r w:rsidRPr="00DC1D40">
            <w:rPr>
              <w:vanish/>
              <w:color w:val="FF0000"/>
            </w:rPr>
            <w:t>/ Diesen Absatz bitte nicht löschen. Inhalt bitte vor diesem Absatz /</w:t>
          </w:r>
        </w:p>
        <w:p w14:paraId="7F85383F" w14:textId="77777777" w:rsidR="00E3044B" w:rsidRPr="00F50834" w:rsidRDefault="00F50834" w:rsidP="00F50834">
          <w:pPr>
            <w:pStyle w:val="QSStandardtext"/>
            <w:rPr>
              <w:color w:val="FF0000"/>
            </w:rPr>
          </w:pPr>
          <w:r w:rsidRPr="00DC1D40">
            <w:rPr>
              <w:noProof/>
              <w:color w:val="FF0000"/>
            </w:rPr>
            <mc:AlternateContent>
              <mc:Choice Requires="wps">
                <w:drawing>
                  <wp:anchor distT="45720" distB="45720" distL="114300" distR="114300" simplePos="0" relativeHeight="251659264" behindDoc="0" locked="1" layoutInCell="1" allowOverlap="1" wp14:anchorId="34CBCFFC" wp14:editId="09F6BD35">
                    <wp:simplePos x="0" y="0"/>
                    <wp:positionH relativeFrom="page">
                      <wp:posOffset>288290</wp:posOffset>
                    </wp:positionH>
                    <wp:positionV relativeFrom="page">
                      <wp:posOffset>10020300</wp:posOffset>
                    </wp:positionV>
                    <wp:extent cx="3060000" cy="1404620"/>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97D2ED374E96442B8795926EFD8C32D5"/>
                                  </w:placeholder>
                                  <w:docPartList>
                                    <w:docPartGallery w:val="Quick Parts"/>
                                    <w:docPartCategory w:val="zzz_Impressum"/>
                                  </w:docPartList>
                                </w:sdtPr>
                                <w:sdtEndPr/>
                                <w:sdtContent>
                                  <w:p w14:paraId="7AEBDD25" w14:textId="77777777" w:rsidR="00F27F58" w:rsidRPr="00365EBD" w:rsidRDefault="00F27F58" w:rsidP="00365EBD">
                                    <w:pPr>
                                      <w:pStyle w:val="Firmierung"/>
                                    </w:pPr>
                                    <w:r w:rsidRPr="00365EBD">
                                      <w:t>QS Fachgesellschaft Obst-Gemüse-Kartoffeln GmbH</w:t>
                                    </w:r>
                                  </w:p>
                                  <w:p w14:paraId="458FD864" w14:textId="77777777" w:rsidR="00F27F58" w:rsidRPr="00DC1D40" w:rsidRDefault="00F27F58" w:rsidP="00DC1D40">
                                    <w:pPr>
                                      <w:pStyle w:val="Unternehmensdaten"/>
                                    </w:pPr>
                                    <w:r w:rsidRPr="00DC1D40">
                                      <w:t>Schwertberger Straße 14, 53177 Bonn</w:t>
                                    </w:r>
                                  </w:p>
                                  <w:p w14:paraId="3A6D4939" w14:textId="77777777" w:rsidR="00F27F58" w:rsidRPr="00DC1D40" w:rsidRDefault="00F27F58" w:rsidP="00DC1D40">
                                    <w:pPr>
                                      <w:pStyle w:val="Unternehmensdaten"/>
                                    </w:pPr>
                                    <w:r w:rsidRPr="00DC1D40">
                                      <w:t>Tel +49 228 35068-0, info@q-s.de</w:t>
                                    </w:r>
                                  </w:p>
                                  <w:p w14:paraId="0D9EE1D5" w14:textId="77777777" w:rsidR="00F27F58" w:rsidRPr="00DC1D40" w:rsidRDefault="00F27F58" w:rsidP="00DC1D40">
                                    <w:pPr>
                                      <w:pStyle w:val="Unternehmensdaten"/>
                                    </w:pPr>
                                    <w:r w:rsidRPr="00DC1D40">
                                      <w:t>Geschäftsführer: Dr. A. Hinrichs</w:t>
                                    </w:r>
                                  </w:p>
                                  <w:p w14:paraId="1D55AAF4" w14:textId="234A5EDB" w:rsidR="00F50834" w:rsidRPr="00DC1D40" w:rsidRDefault="00861004" w:rsidP="00DC1D40">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CBCFFC" id="_x0000_t202" coordsize="21600,21600" o:spt="202" path="m,l,21600r21600,l21600,xe">
                    <v:stroke joinstyle="miter"/>
                    <v:path gradientshapeok="t" o:connecttype="rect"/>
                  </v:shapetype>
                  <v:shape id="Textfeld 2" o:spid="_x0000_s1026" type="#_x0000_t202" style="position:absolute;margin-left:22.7pt;margin-top:789pt;width:240.9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" filled="f" stroked="f">
                    <v:textbox style="mso-fit-shape-to-text:t" inset="0,0,0,0">
                      <w:txbxContent>
                        <w:sdt>
                          <w:sdtPr>
                            <w:rPr>
                              <w:b w:val="0"/>
                              <w:bCs w:val="0"/>
                              <w:szCs w:val="20"/>
                            </w:rPr>
                            <w:alias w:val="Auswahl"/>
                            <w:tag w:val="Auswahl"/>
                            <w:id w:val="1454375157"/>
                            <w:placeholder>
                              <w:docPart w:val="97D2ED374E96442B8795926EFD8C32D5"/>
                            </w:placeholder>
                            <w:docPartList>
                              <w:docPartGallery w:val="Quick Parts"/>
                              <w:docPartCategory w:val="zzz_Impressum"/>
                            </w:docPartList>
                          </w:sdtPr>
                          <w:sdtEndPr/>
                          <w:sdtContent>
                            <w:p w14:paraId="7AEBDD25" w14:textId="77777777" w:rsidR="00F27F58" w:rsidRPr="00365EBD" w:rsidRDefault="00F27F58" w:rsidP="00365EBD">
                              <w:pPr>
                                <w:pStyle w:val="Firmierung"/>
                              </w:pPr>
                              <w:r w:rsidRPr="00365EBD">
                                <w:t>QS Fachgesellschaft Obst-Gemüse-Kartoffeln GmbH</w:t>
                              </w:r>
                            </w:p>
                            <w:p w14:paraId="458FD864" w14:textId="77777777" w:rsidR="00F27F58" w:rsidRPr="00DC1D40" w:rsidRDefault="00F27F58" w:rsidP="00DC1D40">
                              <w:pPr>
                                <w:pStyle w:val="Unternehmensdaten"/>
                              </w:pPr>
                              <w:r w:rsidRPr="00DC1D40">
                                <w:t>Schwertberger Straße 14, 53177 Bonn</w:t>
                              </w:r>
                            </w:p>
                            <w:p w14:paraId="3A6D4939" w14:textId="77777777" w:rsidR="00F27F58" w:rsidRPr="00DC1D40" w:rsidRDefault="00F27F58" w:rsidP="00DC1D40">
                              <w:pPr>
                                <w:pStyle w:val="Unternehmensdaten"/>
                              </w:pPr>
                              <w:r w:rsidRPr="00DC1D40">
                                <w:t>Tel +49 228 35068-0, info@q-s.de</w:t>
                              </w:r>
                            </w:p>
                            <w:p w14:paraId="0D9EE1D5" w14:textId="77777777" w:rsidR="00F27F58" w:rsidRPr="00DC1D40" w:rsidRDefault="00F27F58" w:rsidP="00DC1D40">
                              <w:pPr>
                                <w:pStyle w:val="Unternehmensdaten"/>
                              </w:pPr>
                              <w:r w:rsidRPr="00DC1D40">
                                <w:t>Geschäftsführer: Dr. A. Hinrichs</w:t>
                              </w:r>
                            </w:p>
                            <w:p w14:paraId="1D55AAF4" w14:textId="234A5EDB" w:rsidR="00F50834" w:rsidRPr="00DC1D40" w:rsidRDefault="00861004" w:rsidP="00DC1D40">
                              <w:pPr>
                                <w:pStyle w:val="Unternehmensdaten"/>
                              </w:pPr>
                            </w:p>
                          </w:sdtContent>
                        </w:sdt>
                      </w:txbxContent>
                    </v:textbox>
                    <w10:wrap type="square" anchorx="page" anchory="page"/>
                    <w10:anchorlock/>
                  </v:shape>
                </w:pict>
              </mc:Fallback>
            </mc:AlternateContent>
          </w:r>
        </w:p>
      </w:sdtContent>
    </w:sdt>
    <w:sectPr w:rsidR="00E3044B" w:rsidRPr="00F50834" w:rsidSect="002D724A">
      <w:headerReference w:type="default" r:id="rId12"/>
      <w:footerReference w:type="default" r:id="rId13"/>
      <w:pgSz w:w="11906" w:h="16838"/>
      <w:pgMar w:top="1899"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751CA" w14:textId="77777777" w:rsidR="00E87CB5" w:rsidRDefault="00E87CB5" w:rsidP="00F50834">
      <w:r>
        <w:separator/>
      </w:r>
    </w:p>
  </w:endnote>
  <w:endnote w:type="continuationSeparator" w:id="0">
    <w:p w14:paraId="552D9DD3" w14:textId="77777777" w:rsidR="00E87CB5" w:rsidRDefault="00E87CB5" w:rsidP="00F5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853641"/>
      <w:lock w:val="contentLocked"/>
      <w:placeholder>
        <w:docPart w:val="008BFAB812374A3AA7B980C0CAEAA0BD"/>
      </w:placeholder>
    </w:sdtPr>
    <w:sdtEnd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F50834" w:rsidRPr="00840B42" w14:paraId="7EE91583" w14:textId="77777777" w:rsidTr="00F46293">
          <w:trPr>
            <w:trHeight w:hRule="exact" w:val="850"/>
          </w:trPr>
          <w:tc>
            <w:tcPr>
              <w:tcW w:w="11906" w:type="dxa"/>
              <w:vAlign w:val="bottom"/>
            </w:tcPr>
            <w:sdt>
              <w:sdtPr>
                <w:tag w:val="Kurzfassung"/>
                <w:id w:val="1383141702"/>
                <w:dataBinding w:prefixMappings="xmlns:ns0='http://schemas.microsoft.com/office/2006/coverPageProps' " w:xpath="/ns0:CoverPageProperties[1]/ns0:Abstract[1]" w:storeItemID="{55AF091B-3C7A-41E3-B477-F2FDAA23CFDA}"/>
                <w:text w:multiLine="1"/>
              </w:sdtPr>
              <w:sdtEndPr/>
              <w:sdtContent>
                <w:p w14:paraId="290CB170" w14:textId="3CE7C57A" w:rsidR="00F50834" w:rsidRPr="004910C4" w:rsidRDefault="005A562A" w:rsidP="004910C4">
                  <w:pPr>
                    <w:pStyle w:val="QSFuzeileTitel"/>
                  </w:pPr>
                  <w:r>
                    <w:t>Arbeitshilfe Eigenkontrollcheckliste</w:t>
                  </w:r>
                </w:p>
              </w:sdtContent>
            </w:sdt>
            <w:sdt>
              <w:sdtPr>
                <w:tag w:val="Betreff"/>
                <w:id w:val="768125395"/>
                <w:dataBinding w:prefixMappings="xmlns:ns0='http://purl.org/dc/elements/1.1/' xmlns:ns1='http://schemas.openxmlformats.org/package/2006/metadata/core-properties' " w:xpath="/ns1:coreProperties[1]/ns0:subject[1]" w:storeItemID="{6C3C8BC8-F283-45AE-878A-BAB7291924A1}"/>
                <w:text w:multiLine="1"/>
              </w:sdtPr>
              <w:sdtEndPr/>
              <w:sdtContent>
                <w:p w14:paraId="66FFD05B" w14:textId="5049011C" w:rsidR="00F50834" w:rsidRPr="004910C4" w:rsidRDefault="005A562A" w:rsidP="004910C4">
                  <w:pPr>
                    <w:pStyle w:val="QSFuzeileUntertitel"/>
                  </w:pPr>
                  <w:r>
                    <w:t>Erzeugung von Obst, Gemüse, Kartoffeln (FIAS)</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F50834" w:rsidRPr="00840B42" w14:paraId="47AB1348" w14:textId="77777777" w:rsidTr="00666E40">
          <w:trPr>
            <w:trHeight w:hRule="exact" w:val="850"/>
          </w:trPr>
          <w:tc>
            <w:tcPr>
              <w:tcW w:w="2551" w:type="dxa"/>
              <w:vAlign w:val="bottom"/>
            </w:tcPr>
            <w:sdt>
              <w:sdtPr>
                <w:id w:val="-1190828068"/>
              </w:sdtPr>
              <w:sdtEndPr/>
              <w:sdtContent>
                <w:p w14:paraId="4EEB365A" w14:textId="3E515EFE" w:rsidR="00F50834" w:rsidRPr="00840B42" w:rsidRDefault="00F50834" w:rsidP="00666E40">
                  <w:pPr>
                    <w:pStyle w:val="QSFuzeileVersion"/>
                  </w:pPr>
                  <w:r w:rsidRPr="00840B42">
                    <w:t xml:space="preserve">Stand: </w:t>
                  </w:r>
                  <w:sdt>
                    <w:sdtPr>
                      <w:tag w:val="Veröffentlichungsdatum"/>
                      <w:id w:val="543718643"/>
                      <w:placeholder>
                        <w:docPart w:val="331A029D788D4C6F88024D4E1C7AAC7F"/>
                      </w:placeholder>
                      <w:dataBinding w:prefixMappings="xmlns:ns0='http://schemas.microsoft.com/office/2006/coverPageProps' " w:xpath="/ns0:CoverPageProperties[1]/ns0:PublishDate[1]" w:storeItemID="{55AF091B-3C7A-41E3-B477-F2FDAA23CFDA}"/>
                      <w:date w:fullDate="2024-01-01T00:00:00Z">
                        <w:dateFormat w:val="dd.MM.yyyy"/>
                        <w:lid w:val="de-DE"/>
                        <w:storeMappedDataAs w:val="dateTime"/>
                        <w:calendar w:val="gregorian"/>
                      </w:date>
                    </w:sdtPr>
                    <w:sdtEndPr/>
                    <w:sdtContent>
                      <w:r w:rsidR="005A562A">
                        <w:t>01.01.2024</w:t>
                      </w:r>
                    </w:sdtContent>
                  </w:sdt>
                </w:p>
                <w:p w14:paraId="30910CF6" w14:textId="77777777" w:rsidR="00F50834" w:rsidRPr="00840B42" w:rsidRDefault="00F50834" w:rsidP="00666E40">
                  <w:pPr>
                    <w:pStyle w:val="QSFuzeileVersion"/>
                  </w:pPr>
                  <w:r w:rsidRPr="00384E51">
                    <w:rPr>
                      <w:b/>
                      <w:bCs/>
                    </w:rPr>
                    <w:t xml:space="preserve">Seite </w:t>
                  </w:r>
                  <w:sdt>
                    <w:sdtPr>
                      <w:rPr>
                        <w:b/>
                        <w:bCs/>
                      </w:rPr>
                      <w:id w:val="1844663362"/>
                    </w:sdtPr>
                    <w:sdtEndPr/>
                    <w:sdtContent>
                      <w:r w:rsidRPr="00384E51">
                        <w:rPr>
                          <w:b/>
                          <w:bCs/>
                        </w:rPr>
                        <w:fldChar w:fldCharType="begin"/>
                      </w:r>
                      <w:r w:rsidRPr="00384E51">
                        <w:rPr>
                          <w:b/>
                          <w:bCs/>
                        </w:rPr>
                        <w:instrText xml:space="preserve"> PAGE </w:instrText>
                      </w:r>
                      <w:r w:rsidRPr="00384E51">
                        <w:rPr>
                          <w:b/>
                          <w:bCs/>
                        </w:rPr>
                        <w:fldChar w:fldCharType="separate"/>
                      </w:r>
                      <w:r w:rsidRPr="00384E51">
                        <w:rPr>
                          <w:b/>
                          <w:bCs/>
                        </w:rPr>
                        <w:t>1</w:t>
                      </w:r>
                      <w:r w:rsidRPr="00384E51">
                        <w:rPr>
                          <w:b/>
                          <w:bCs/>
                        </w:rPr>
                        <w:fldChar w:fldCharType="end"/>
                      </w:r>
                      <w:r w:rsidRPr="00384E51">
                        <w:rPr>
                          <w:b/>
                          <w:bCs/>
                        </w:rPr>
                        <w:t xml:space="preserve"> von </w:t>
                      </w:r>
                      <w:r w:rsidR="002D724A" w:rsidRPr="00384E51">
                        <w:rPr>
                          <w:b/>
                          <w:bCs/>
                        </w:rPr>
                        <w:fldChar w:fldCharType="begin"/>
                      </w:r>
                      <w:r w:rsidR="002D724A" w:rsidRPr="00384E51">
                        <w:rPr>
                          <w:b/>
                          <w:bCs/>
                        </w:rPr>
                        <w:instrText xml:space="preserve"> NUMPAGES </w:instrText>
                      </w:r>
                      <w:r w:rsidR="002D724A" w:rsidRPr="00384E51">
                        <w:rPr>
                          <w:b/>
                          <w:bCs/>
                        </w:rPr>
                        <w:fldChar w:fldCharType="separate"/>
                      </w:r>
                      <w:r w:rsidRPr="00384E51">
                        <w:rPr>
                          <w:b/>
                          <w:bCs/>
                        </w:rPr>
                        <w:t>1</w:t>
                      </w:r>
                      <w:r w:rsidR="002D724A" w:rsidRPr="00384E51">
                        <w:rPr>
                          <w:b/>
                          <w:bCs/>
                        </w:rPr>
                        <w:fldChar w:fldCharType="end"/>
                      </w:r>
                    </w:sdtContent>
                  </w:sdt>
                </w:p>
              </w:sdtContent>
            </w:sdt>
          </w:tc>
        </w:tr>
      </w:tbl>
      <w:p w14:paraId="090F89CD" w14:textId="77777777" w:rsidR="00F50834" w:rsidRPr="00840B42" w:rsidRDefault="00861004" w:rsidP="00F46293">
        <w:pPr>
          <w:pStyle w:val="QSStandardtex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4F74D" w14:textId="77777777" w:rsidR="00E87CB5" w:rsidRDefault="00E87CB5" w:rsidP="00F50834">
      <w:r>
        <w:separator/>
      </w:r>
    </w:p>
  </w:footnote>
  <w:footnote w:type="continuationSeparator" w:id="0">
    <w:p w14:paraId="6BE3C33C" w14:textId="77777777" w:rsidR="00E87CB5" w:rsidRDefault="00E87CB5" w:rsidP="00F50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681085"/>
      <w:lock w:val="sdtContentLocked"/>
    </w:sdtPr>
    <w:sdtEndPr/>
    <w:sdtContent>
      <w:p w14:paraId="605ECE84" w14:textId="77777777" w:rsidR="00FC0758" w:rsidRDefault="00FC0758" w:rsidP="00FC0758">
        <w:pPr>
          <w:pStyle w:val="QSStandardtext"/>
        </w:pPr>
        <w:r>
          <w:rPr>
            <w:noProof/>
          </w:rPr>
          <w:drawing>
            <wp:anchor distT="0" distB="0" distL="114300" distR="114300" simplePos="0" relativeHeight="251666432" behindDoc="1" locked="1" layoutInCell="1" allowOverlap="1" wp14:anchorId="777A2755" wp14:editId="2443EBFB">
              <wp:simplePos x="0" y="0"/>
              <wp:positionH relativeFrom="page">
                <wp:posOffset>5991225</wp:posOffset>
              </wp:positionH>
              <wp:positionV relativeFrom="page">
                <wp:posOffset>570230</wp:posOffset>
              </wp:positionV>
              <wp:extent cx="1029600" cy="374400"/>
              <wp:effectExtent l="0" t="0" r="0" b="6985"/>
              <wp:wrapNone/>
              <wp:docPr id="864677895" name="Grafik 86467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67247"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 o:bullet="t">
        <v:imagedata r:id="rId1" o:title="Quadratbullet"/>
      </v:shape>
    </w:pict>
  </w:numPicBullet>
  <w:abstractNum w:abstractNumId="0" w15:restartNumberingAfterBreak="0">
    <w:nsid w:val="00A43C56"/>
    <w:multiLevelType w:val="hybridMultilevel"/>
    <w:tmpl w:val="6938F0CC"/>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15:restartNumberingAfterBreak="0">
    <w:nsid w:val="02D607AE"/>
    <w:multiLevelType w:val="hybridMultilevel"/>
    <w:tmpl w:val="5624052A"/>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 w15:restartNumberingAfterBreak="0">
    <w:nsid w:val="0DB10379"/>
    <w:multiLevelType w:val="hybridMultilevel"/>
    <w:tmpl w:val="D3E8F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D451D7"/>
    <w:multiLevelType w:val="hybridMultilevel"/>
    <w:tmpl w:val="FD3A43D6"/>
    <w:lvl w:ilvl="0" w:tplc="44B2B1D0">
      <w:start w:val="1"/>
      <w:numFmt w:val="bullet"/>
      <w:pStyle w:val="Paragraphen-berschrif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644B88"/>
    <w:multiLevelType w:val="hybridMultilevel"/>
    <w:tmpl w:val="E47AD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A1002AA"/>
    <w:multiLevelType w:val="hybridMultilevel"/>
    <w:tmpl w:val="4006BA78"/>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7" w15:restartNumberingAfterBreak="0">
    <w:nsid w:val="1A1E155E"/>
    <w:multiLevelType w:val="hybridMultilevel"/>
    <w:tmpl w:val="89B43A06"/>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8" w15:restartNumberingAfterBreak="0">
    <w:nsid w:val="265E24FB"/>
    <w:multiLevelType w:val="hybridMultilevel"/>
    <w:tmpl w:val="86F617B8"/>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9"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40A364F2"/>
    <w:multiLevelType w:val="hybridMultilevel"/>
    <w:tmpl w:val="C68212EA"/>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1" w15:restartNumberingAfterBreak="0">
    <w:nsid w:val="475E299A"/>
    <w:multiLevelType w:val="hybridMultilevel"/>
    <w:tmpl w:val="0B5E554A"/>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2" w15:restartNumberingAfterBreak="0">
    <w:nsid w:val="5EC60CAB"/>
    <w:multiLevelType w:val="hybridMultilevel"/>
    <w:tmpl w:val="74765CC0"/>
    <w:lvl w:ilvl="0" w:tplc="A676B00E">
      <w:start w:val="1"/>
      <w:numFmt w:val="bullet"/>
      <w:pStyle w:val="QSListenabsatz10"/>
      <w:lvlText w:val=""/>
      <w:lvlPicBulletId w:val="0"/>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8E72FE6"/>
    <w:multiLevelType w:val="hybridMultilevel"/>
    <w:tmpl w:val="B31CCC78"/>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4" w15:restartNumberingAfterBreak="0">
    <w:nsid w:val="73363F2E"/>
    <w:multiLevelType w:val="multilevel"/>
    <w:tmpl w:val="A11C1A4A"/>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75702BC3"/>
    <w:multiLevelType w:val="hybridMultilevel"/>
    <w:tmpl w:val="A1F0E84C"/>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16cid:durableId="959648883">
    <w:abstractNumId w:val="9"/>
  </w:num>
  <w:num w:numId="2" w16cid:durableId="900335136">
    <w:abstractNumId w:val="14"/>
  </w:num>
  <w:num w:numId="3" w16cid:durableId="814219402">
    <w:abstractNumId w:val="14"/>
  </w:num>
  <w:num w:numId="4" w16cid:durableId="1396204183">
    <w:abstractNumId w:val="14"/>
  </w:num>
  <w:num w:numId="5" w16cid:durableId="64496592">
    <w:abstractNumId w:val="9"/>
  </w:num>
  <w:num w:numId="6" w16cid:durableId="629167977">
    <w:abstractNumId w:val="9"/>
  </w:num>
  <w:num w:numId="7" w16cid:durableId="364450173">
    <w:abstractNumId w:val="9"/>
  </w:num>
  <w:num w:numId="8" w16cid:durableId="647125261">
    <w:abstractNumId w:val="5"/>
  </w:num>
  <w:num w:numId="9" w16cid:durableId="117066562">
    <w:abstractNumId w:val="9"/>
  </w:num>
  <w:num w:numId="10" w16cid:durableId="2054766245">
    <w:abstractNumId w:val="9"/>
  </w:num>
  <w:num w:numId="11" w16cid:durableId="130828741">
    <w:abstractNumId w:val="5"/>
  </w:num>
  <w:num w:numId="12" w16cid:durableId="1373919146">
    <w:abstractNumId w:val="14"/>
    <w:lvlOverride w:ilvl="0">
      <w:lvl w:ilvl="0">
        <w:start w:val="1"/>
        <w:numFmt w:val="decimal"/>
        <w:pStyle w:val="QSHead1Ebene"/>
        <w:lvlText w:val="%1"/>
        <w:lvlJc w:val="left"/>
        <w:pPr>
          <w:ind w:left="0" w:firstLine="0"/>
        </w:pPr>
        <w:rPr>
          <w:rFonts w:hint="default"/>
          <w:b w:val="0"/>
          <w:bCs w:val="0"/>
        </w:rPr>
      </w:lvl>
    </w:lvlOverride>
  </w:num>
  <w:num w:numId="13" w16cid:durableId="12576658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0588700">
    <w:abstractNumId w:val="3"/>
  </w:num>
  <w:num w:numId="15" w16cid:durableId="862521319">
    <w:abstractNumId w:val="12"/>
  </w:num>
  <w:num w:numId="16" w16cid:durableId="1399553315">
    <w:abstractNumId w:val="2"/>
  </w:num>
  <w:num w:numId="17" w16cid:durableId="1036127222">
    <w:abstractNumId w:val="4"/>
  </w:num>
  <w:num w:numId="18" w16cid:durableId="511796912">
    <w:abstractNumId w:val="10"/>
  </w:num>
  <w:num w:numId="19" w16cid:durableId="108015942">
    <w:abstractNumId w:val="6"/>
  </w:num>
  <w:num w:numId="20" w16cid:durableId="1714108780">
    <w:abstractNumId w:val="7"/>
  </w:num>
  <w:num w:numId="21" w16cid:durableId="2145809972">
    <w:abstractNumId w:val="15"/>
  </w:num>
  <w:num w:numId="22" w16cid:durableId="1739476931">
    <w:abstractNumId w:val="8"/>
  </w:num>
  <w:num w:numId="23" w16cid:durableId="1346440681">
    <w:abstractNumId w:val="13"/>
  </w:num>
  <w:num w:numId="24" w16cid:durableId="512652440">
    <w:abstractNumId w:val="11"/>
  </w:num>
  <w:num w:numId="25" w16cid:durableId="1063407183">
    <w:abstractNumId w:val="0"/>
  </w:num>
  <w:num w:numId="26" w16cid:durableId="490680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50C"/>
    <w:rsid w:val="000E0DFE"/>
    <w:rsid w:val="00110CAC"/>
    <w:rsid w:val="00180768"/>
    <w:rsid w:val="0028535D"/>
    <w:rsid w:val="00291FAB"/>
    <w:rsid w:val="002D724A"/>
    <w:rsid w:val="00384008"/>
    <w:rsid w:val="00384E51"/>
    <w:rsid w:val="0038610F"/>
    <w:rsid w:val="0041381E"/>
    <w:rsid w:val="004647C2"/>
    <w:rsid w:val="004910C4"/>
    <w:rsid w:val="004A1F6C"/>
    <w:rsid w:val="004A4548"/>
    <w:rsid w:val="0056787F"/>
    <w:rsid w:val="005773EC"/>
    <w:rsid w:val="005A562A"/>
    <w:rsid w:val="005C2A75"/>
    <w:rsid w:val="006502C4"/>
    <w:rsid w:val="00666E40"/>
    <w:rsid w:val="007A182A"/>
    <w:rsid w:val="00861004"/>
    <w:rsid w:val="0087359B"/>
    <w:rsid w:val="009C3ED0"/>
    <w:rsid w:val="009D2382"/>
    <w:rsid w:val="009D3EB3"/>
    <w:rsid w:val="00AC45C4"/>
    <w:rsid w:val="00C00596"/>
    <w:rsid w:val="00C17448"/>
    <w:rsid w:val="00CC350C"/>
    <w:rsid w:val="00CD3EEB"/>
    <w:rsid w:val="00D07E1D"/>
    <w:rsid w:val="00D44AE0"/>
    <w:rsid w:val="00DF3FF4"/>
    <w:rsid w:val="00E2107E"/>
    <w:rsid w:val="00E3044B"/>
    <w:rsid w:val="00E54DFC"/>
    <w:rsid w:val="00E656FE"/>
    <w:rsid w:val="00E87CB5"/>
    <w:rsid w:val="00EA08DC"/>
    <w:rsid w:val="00F218A6"/>
    <w:rsid w:val="00F27F58"/>
    <w:rsid w:val="00F50834"/>
    <w:rsid w:val="00FC0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F0E9D64"/>
  <w15:chartTrackingRefBased/>
  <w15:docId w15:val="{71E929E9-1412-42CA-AE0D-50AD257F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84008"/>
    <w:rPr>
      <w:kern w:val="0"/>
      <w14:ligatures w14:val="none"/>
    </w:rPr>
  </w:style>
  <w:style w:type="paragraph" w:styleId="berschrift1">
    <w:name w:val="heading 1"/>
    <w:aliases w:val="QS Sys. Head 1. Ebene"/>
    <w:basedOn w:val="Standard"/>
    <w:next w:val="Standard"/>
    <w:link w:val="berschrift1Zchn"/>
    <w:uiPriority w:val="99"/>
    <w:semiHidden/>
    <w:qFormat/>
    <w:rsid w:val="00F50834"/>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F50834"/>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F50834"/>
    <w:pPr>
      <w:keepNext/>
      <w:spacing w:before="120" w:after="120"/>
      <w:contextualSpacing/>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QS Sys. Head 1. Ebene Zchn"/>
    <w:basedOn w:val="Absatz-Standardschriftart"/>
    <w:link w:val="berschrift1"/>
    <w:uiPriority w:val="99"/>
    <w:semiHidden/>
    <w:rsid w:val="00F50834"/>
    <w:rPr>
      <w:color w:val="006AB3" w:themeColor="accent1"/>
      <w:kern w:val="0"/>
      <w:sz w:val="32"/>
      <w:szCs w:val="32"/>
      <w14:ligatures w14:val="none"/>
    </w:rPr>
  </w:style>
  <w:style w:type="character" w:customStyle="1" w:styleId="berschrift2Zchn">
    <w:name w:val="Überschrift 2 Zchn"/>
    <w:aliases w:val="QS Sys. Head 2. Ebene Zchn"/>
    <w:basedOn w:val="Absatz-Standardschriftart"/>
    <w:link w:val="berschrift2"/>
    <w:uiPriority w:val="99"/>
    <w:semiHidden/>
    <w:rsid w:val="00F50834"/>
    <w:rPr>
      <w:b/>
      <w:bCs/>
      <w:kern w:val="0"/>
      <w:sz w:val="22"/>
      <w:szCs w:val="22"/>
      <w14:ligatures w14:val="none"/>
    </w:rPr>
  </w:style>
  <w:style w:type="character" w:customStyle="1" w:styleId="berschrift3Zchn">
    <w:name w:val="Überschrift 3 Zchn"/>
    <w:aliases w:val="QS Sys. Head 3. Ebene Zchn"/>
    <w:basedOn w:val="Absatz-Standardschriftart"/>
    <w:link w:val="berschrift3"/>
    <w:uiPriority w:val="99"/>
    <w:semiHidden/>
    <w:rsid w:val="00F50834"/>
    <w:rPr>
      <w:b/>
      <w:bCs/>
      <w:kern w:val="0"/>
      <w14:ligatures w14:val="none"/>
    </w:rPr>
  </w:style>
  <w:style w:type="table" w:customStyle="1" w:styleId="Basis">
    <w:name w:val="Basis"/>
    <w:basedOn w:val="NormaleTabelle"/>
    <w:uiPriority w:val="99"/>
    <w:rsid w:val="00F50834"/>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F50834"/>
    <w:pPr>
      <w:keepNext/>
      <w:spacing w:after="120" w:line="280" w:lineRule="exact"/>
      <w:contextualSpacing/>
    </w:pPr>
    <w:rPr>
      <w:iCs/>
    </w:rPr>
  </w:style>
  <w:style w:type="paragraph" w:customStyle="1" w:styleId="Disclaimer">
    <w:name w:val="Disclaimer"/>
    <w:basedOn w:val="Standard"/>
    <w:uiPriority w:val="30"/>
    <w:semiHidden/>
    <w:qFormat/>
    <w:rsid w:val="00F50834"/>
    <w:pPr>
      <w:spacing w:after="720" w:line="200" w:lineRule="exact"/>
      <w:contextualSpacing/>
    </w:pPr>
    <w:rPr>
      <w:sz w:val="14"/>
      <w:szCs w:val="14"/>
    </w:rPr>
  </w:style>
  <w:style w:type="paragraph" w:customStyle="1" w:styleId="Firmierung">
    <w:name w:val="Firmierung"/>
    <w:basedOn w:val="Standard"/>
    <w:uiPriority w:val="27"/>
    <w:qFormat/>
    <w:rsid w:val="00F50834"/>
    <w:rPr>
      <w:b/>
      <w:bCs/>
      <w:sz w:val="16"/>
      <w:szCs w:val="28"/>
    </w:rPr>
  </w:style>
  <w:style w:type="paragraph" w:styleId="Fuzeile">
    <w:name w:val="footer"/>
    <w:basedOn w:val="Standard"/>
    <w:link w:val="FuzeileZchn"/>
    <w:uiPriority w:val="99"/>
    <w:semiHidden/>
    <w:rsid w:val="00F50834"/>
    <w:pPr>
      <w:tabs>
        <w:tab w:val="center" w:pos="4536"/>
        <w:tab w:val="right" w:pos="9072"/>
      </w:tabs>
    </w:pPr>
  </w:style>
  <w:style w:type="character" w:customStyle="1" w:styleId="FuzeileZchn">
    <w:name w:val="Fußzeile Zchn"/>
    <w:basedOn w:val="Absatz-Standardschriftart"/>
    <w:link w:val="Fuzeile"/>
    <w:uiPriority w:val="99"/>
    <w:semiHidden/>
    <w:rsid w:val="00F50834"/>
    <w:rPr>
      <w:kern w:val="0"/>
      <w14:ligatures w14:val="none"/>
    </w:rPr>
  </w:style>
  <w:style w:type="character" w:styleId="Hervorhebung">
    <w:name w:val="Emphasis"/>
    <w:basedOn w:val="Absatz-Standardschriftart"/>
    <w:uiPriority w:val="21"/>
    <w:semiHidden/>
    <w:qFormat/>
    <w:rsid w:val="00F50834"/>
    <w:rPr>
      <w:b/>
      <w:i w:val="0"/>
      <w:iCs/>
    </w:rPr>
  </w:style>
  <w:style w:type="paragraph" w:customStyle="1" w:styleId="Hinweis">
    <w:name w:val="Hinweis"/>
    <w:basedOn w:val="Standard"/>
    <w:uiPriority w:val="29"/>
    <w:qFormat/>
    <w:rsid w:val="00F50834"/>
    <w:pPr>
      <w:spacing w:after="120" w:line="280" w:lineRule="exact"/>
      <w:contextualSpacing/>
    </w:pPr>
    <w:rPr>
      <w:i/>
      <w:iCs/>
    </w:rPr>
  </w:style>
  <w:style w:type="character" w:styleId="Hyperlink">
    <w:name w:val="Hyperlink"/>
    <w:basedOn w:val="Absatz-Standardschriftart"/>
    <w:uiPriority w:val="99"/>
    <w:rsid w:val="00F50834"/>
    <w:rPr>
      <w:color w:val="000000" w:themeColor="hyperlink"/>
      <w:u w:val="single"/>
    </w:rPr>
  </w:style>
  <w:style w:type="paragraph" w:styleId="Inhaltsverzeichnisberschrift">
    <w:name w:val="TOC Heading"/>
    <w:basedOn w:val="berschrift1"/>
    <w:next w:val="Standard"/>
    <w:uiPriority w:val="39"/>
    <w:unhideWhenUsed/>
    <w:qFormat/>
    <w:rsid w:val="00F50834"/>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F50834"/>
    <w:pPr>
      <w:tabs>
        <w:tab w:val="center" w:pos="4536"/>
        <w:tab w:val="right" w:pos="9072"/>
      </w:tabs>
    </w:pPr>
  </w:style>
  <w:style w:type="character" w:customStyle="1" w:styleId="KopfzeileZchn">
    <w:name w:val="Kopfzeile Zchn"/>
    <w:basedOn w:val="Absatz-Standardschriftart"/>
    <w:link w:val="Kopfzeile"/>
    <w:uiPriority w:val="99"/>
    <w:semiHidden/>
    <w:rsid w:val="00F50834"/>
    <w:rPr>
      <w:kern w:val="0"/>
      <w14:ligatures w14:val="none"/>
    </w:rPr>
  </w:style>
  <w:style w:type="character" w:styleId="Platzhaltertext">
    <w:name w:val="Placeholder Text"/>
    <w:basedOn w:val="Absatz-Standardschriftart"/>
    <w:uiPriority w:val="99"/>
    <w:semiHidden/>
    <w:rsid w:val="00F50834"/>
    <w:rPr>
      <w:color w:val="808080"/>
    </w:rPr>
  </w:style>
  <w:style w:type="paragraph" w:customStyle="1" w:styleId="QSDokumentverweis">
    <w:name w:val="QS Dokumentverweis"/>
    <w:basedOn w:val="Standard"/>
    <w:uiPriority w:val="16"/>
    <w:qFormat/>
    <w:rsid w:val="00F50834"/>
    <w:pPr>
      <w:numPr>
        <w:ilvl w:val="3"/>
        <w:numId w:val="10"/>
      </w:numPr>
      <w:spacing w:after="120" w:line="280" w:lineRule="exact"/>
      <w:contextualSpacing/>
    </w:pPr>
  </w:style>
  <w:style w:type="paragraph" w:customStyle="1" w:styleId="QSFuzeileVersion">
    <w:name w:val="QS Fußzeile Version"/>
    <w:basedOn w:val="Standard"/>
    <w:uiPriority w:val="20"/>
    <w:qFormat/>
    <w:rsid w:val="00F50834"/>
    <w:pPr>
      <w:spacing w:line="200" w:lineRule="exact"/>
      <w:jc w:val="right"/>
    </w:pPr>
    <w:rPr>
      <w:sz w:val="14"/>
      <w:szCs w:val="16"/>
    </w:rPr>
  </w:style>
  <w:style w:type="paragraph" w:customStyle="1" w:styleId="QSHead1Ebene">
    <w:name w:val="QS Head 1. Ebene"/>
    <w:basedOn w:val="Standard"/>
    <w:next w:val="QSStandardtext"/>
    <w:uiPriority w:val="7"/>
    <w:qFormat/>
    <w:rsid w:val="00180768"/>
    <w:pPr>
      <w:keepNext/>
      <w:numPr>
        <w:numId w:val="12"/>
      </w:numPr>
      <w:spacing w:before="240" w:after="240"/>
      <w:ind w:left="709" w:hanging="709"/>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0E0DFE"/>
    <w:pPr>
      <w:keepNext/>
      <w:numPr>
        <w:ilvl w:val="1"/>
        <w:numId w:val="12"/>
      </w:numPr>
      <w:spacing w:before="120" w:after="120"/>
      <w:ind w:left="709" w:hanging="709"/>
      <w:contextualSpacing/>
      <w:outlineLvl w:val="1"/>
    </w:pPr>
    <w:rPr>
      <w:b/>
      <w:bCs/>
      <w:color w:val="006AB3" w:themeColor="accent1"/>
      <w:sz w:val="22"/>
      <w:szCs w:val="22"/>
    </w:rPr>
  </w:style>
  <w:style w:type="paragraph" w:customStyle="1" w:styleId="QSHead3Ebene">
    <w:name w:val="QS Head 3. Ebene"/>
    <w:basedOn w:val="Standard"/>
    <w:next w:val="QSStandardtext"/>
    <w:uiPriority w:val="7"/>
    <w:qFormat/>
    <w:rsid w:val="000E0DFE"/>
    <w:pPr>
      <w:keepNext/>
      <w:numPr>
        <w:ilvl w:val="2"/>
        <w:numId w:val="12"/>
      </w:numPr>
      <w:spacing w:before="120" w:after="120"/>
      <w:ind w:left="709" w:hanging="709"/>
      <w:contextualSpacing/>
      <w:outlineLvl w:val="2"/>
    </w:pPr>
    <w:rPr>
      <w:b/>
      <w:bCs/>
      <w:color w:val="006AB3" w:themeColor="accent1"/>
    </w:rPr>
  </w:style>
  <w:style w:type="paragraph" w:customStyle="1" w:styleId="QSHeadohneNummerierung">
    <w:name w:val="QS Head ohne Nummerierung"/>
    <w:basedOn w:val="Standard"/>
    <w:next w:val="QSStandardtext"/>
    <w:uiPriority w:val="10"/>
    <w:qFormat/>
    <w:rsid w:val="004647C2"/>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F50834"/>
    <w:pPr>
      <w:numPr>
        <w:numId w:val="10"/>
      </w:numPr>
      <w:spacing w:after="120" w:line="216" w:lineRule="exact"/>
      <w:contextualSpacing/>
    </w:pPr>
  </w:style>
  <w:style w:type="paragraph" w:customStyle="1" w:styleId="QSListenabsatz2">
    <w:name w:val="QS Listenabsatz 2"/>
    <w:basedOn w:val="Standard"/>
    <w:uiPriority w:val="14"/>
    <w:qFormat/>
    <w:rsid w:val="00F50834"/>
    <w:pPr>
      <w:numPr>
        <w:ilvl w:val="1"/>
        <w:numId w:val="10"/>
      </w:numPr>
      <w:spacing w:after="120" w:line="216" w:lineRule="exact"/>
      <w:contextualSpacing/>
    </w:pPr>
  </w:style>
  <w:style w:type="paragraph" w:customStyle="1" w:styleId="QSListenabsatz3">
    <w:name w:val="QS Listenabsatz 3"/>
    <w:basedOn w:val="Standard"/>
    <w:uiPriority w:val="14"/>
    <w:qFormat/>
    <w:rsid w:val="00F50834"/>
    <w:pPr>
      <w:numPr>
        <w:ilvl w:val="2"/>
        <w:numId w:val="10"/>
      </w:numPr>
      <w:spacing w:after="120" w:line="216" w:lineRule="exact"/>
      <w:contextualSpacing/>
    </w:pPr>
  </w:style>
  <w:style w:type="paragraph" w:customStyle="1" w:styleId="QSNummerierung">
    <w:name w:val="QS Nummerierung"/>
    <w:basedOn w:val="Standard"/>
    <w:uiPriority w:val="17"/>
    <w:qFormat/>
    <w:rsid w:val="00F50834"/>
    <w:pPr>
      <w:numPr>
        <w:numId w:val="11"/>
      </w:numPr>
      <w:spacing w:after="120" w:line="240" w:lineRule="exact"/>
      <w:contextualSpacing/>
    </w:pPr>
  </w:style>
  <w:style w:type="table" w:customStyle="1" w:styleId="QSQualittundSicherheitGmbH1">
    <w:name w:val="QS Qualität und Sicherheit GmbH 1"/>
    <w:basedOn w:val="NormaleTabelle"/>
    <w:uiPriority w:val="99"/>
    <w:rsid w:val="00F50834"/>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F50834"/>
    <w:pPr>
      <w:spacing w:before="40" w:after="40"/>
    </w:pPr>
    <w:rPr>
      <w:kern w:val="0"/>
      <w14:ligatures w14:val="none"/>
    </w:rPr>
    <w:tblPr>
      <w:tblBorders>
        <w:bottom w:val="single" w:sz="4" w:space="0" w:color="BFE1F2" w:themeColor="accent2"/>
        <w:insideH w:val="single" w:sz="4" w:space="0" w:color="BFE1F2" w:themeColor="accent2"/>
        <w:insideV w:val="single" w:sz="24" w:space="0" w:color="FFFFFF" w:themeColor="background1"/>
      </w:tblBorders>
      <w:tblCellMar>
        <w:top w:w="170" w:type="dxa"/>
        <w:left w:w="170" w:type="dxa"/>
        <w:bottom w:w="170" w:type="dxa"/>
        <w:right w:w="142" w:type="dxa"/>
      </w:tblCellMar>
    </w:tblPr>
    <w:tblStylePr w:type="firstRow">
      <w:rPr>
        <w:b/>
        <w:color w:val="FFFFFF" w:themeColor="background1"/>
      </w:rPr>
      <w:tblPr/>
      <w:trPr>
        <w:tblHeader/>
      </w:trPr>
      <w:tcPr>
        <w:shd w:val="clear" w:color="auto" w:fill="006AB3" w:themeFill="accent1"/>
        <w:tcMar>
          <w:top w:w="142" w:type="dxa"/>
          <w:left w:w="0" w:type="nil"/>
          <w:bottom w:w="85" w:type="dxa"/>
          <w:right w:w="0" w:type="nil"/>
        </w:tcMar>
      </w:tcPr>
    </w:tblStylePr>
  </w:style>
  <w:style w:type="paragraph" w:customStyle="1" w:styleId="QSStandardtext">
    <w:name w:val="QS Standardtext"/>
    <w:basedOn w:val="Standard"/>
    <w:uiPriority w:val="13"/>
    <w:qFormat/>
    <w:rsid w:val="00F50834"/>
    <w:pPr>
      <w:spacing w:after="120" w:line="216" w:lineRule="exact"/>
    </w:pPr>
  </w:style>
  <w:style w:type="paragraph" w:customStyle="1" w:styleId="QSSysFuzeileTitel">
    <w:name w:val="QS Sys. Fußzeile Titel"/>
    <w:basedOn w:val="Fuzeile"/>
    <w:uiPriority w:val="23"/>
    <w:semiHidden/>
    <w:qFormat/>
    <w:rsid w:val="00F50834"/>
    <w:pPr>
      <w:contextualSpacing/>
    </w:pPr>
    <w:rPr>
      <w:b/>
      <w:color w:val="006AB3" w:themeColor="accent1"/>
    </w:rPr>
  </w:style>
  <w:style w:type="paragraph" w:customStyle="1" w:styleId="QSSysFuzeileUntertitel">
    <w:name w:val="QS Sys. Fußzeile Untertitel"/>
    <w:basedOn w:val="Fuzeile"/>
    <w:uiPriority w:val="23"/>
    <w:semiHidden/>
    <w:qFormat/>
    <w:rsid w:val="00F50834"/>
    <w:rPr>
      <w:bCs/>
      <w:color w:val="006AB3" w:themeColor="accent1"/>
    </w:rPr>
  </w:style>
  <w:style w:type="paragraph" w:customStyle="1" w:styleId="QSTabelleninhalt">
    <w:name w:val="QS Tabelleninhalt"/>
    <w:basedOn w:val="Standard"/>
    <w:uiPriority w:val="18"/>
    <w:qFormat/>
    <w:rsid w:val="00F50834"/>
    <w:pPr>
      <w:spacing w:before="40" w:after="40"/>
    </w:pPr>
  </w:style>
  <w:style w:type="paragraph" w:customStyle="1" w:styleId="QSVerweis1">
    <w:name w:val="QS Verweis 1"/>
    <w:basedOn w:val="Standard"/>
    <w:uiPriority w:val="15"/>
    <w:qFormat/>
    <w:rsid w:val="00F50834"/>
    <w:pPr>
      <w:numPr>
        <w:ilvl w:val="4"/>
        <w:numId w:val="10"/>
      </w:numPr>
      <w:spacing w:after="120" w:line="280" w:lineRule="exact"/>
      <w:contextualSpacing/>
    </w:pPr>
  </w:style>
  <w:style w:type="paragraph" w:customStyle="1" w:styleId="QSZwischenberschrift">
    <w:name w:val="QS Zwischenüberschrift"/>
    <w:basedOn w:val="Standard"/>
    <w:next w:val="QSStandardtext"/>
    <w:uiPriority w:val="11"/>
    <w:qFormat/>
    <w:rsid w:val="004647C2"/>
    <w:pPr>
      <w:keepNext/>
      <w:spacing w:line="216" w:lineRule="exact"/>
    </w:pPr>
    <w:rPr>
      <w:b/>
      <w:bCs/>
      <w:color w:val="006AB3" w:themeColor="accent1"/>
    </w:rPr>
  </w:style>
  <w:style w:type="paragraph" w:customStyle="1" w:styleId="Schluss">
    <w:name w:val="Schluss"/>
    <w:basedOn w:val="Standard"/>
    <w:uiPriority w:val="32"/>
    <w:semiHidden/>
    <w:qFormat/>
    <w:rsid w:val="00F50834"/>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F50834"/>
    <w:rPr>
      <w:i/>
      <w:iCs/>
      <w:color w:val="auto"/>
    </w:rPr>
  </w:style>
  <w:style w:type="table" w:styleId="Tabellenraster">
    <w:name w:val="Table Grid"/>
    <w:basedOn w:val="NormaleTabelle"/>
    <w:uiPriority w:val="39"/>
    <w:rsid w:val="00F50834"/>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F50834"/>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F50834"/>
    <w:rPr>
      <w:color w:val="006AB3" w:themeColor="accent1"/>
      <w:spacing w:val="7"/>
      <w:kern w:val="0"/>
      <w:sz w:val="40"/>
      <w:szCs w:val="40"/>
      <w14:ligatures w14:val="none"/>
    </w:rPr>
  </w:style>
  <w:style w:type="paragraph" w:styleId="Untertitel">
    <w:name w:val="Subtitle"/>
    <w:basedOn w:val="Standard"/>
    <w:link w:val="UntertitelZchn"/>
    <w:uiPriority w:val="33"/>
    <w:semiHidden/>
    <w:qFormat/>
    <w:rsid w:val="00F50834"/>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F50834"/>
    <w:rPr>
      <w:b/>
      <w:bCs/>
      <w:color w:val="006AB3" w:themeColor="accent1"/>
      <w:spacing w:val="6"/>
      <w:kern w:val="0"/>
      <w:sz w:val="60"/>
      <w:szCs w:val="40"/>
      <w14:ligatures w14:val="none"/>
    </w:rPr>
  </w:style>
  <w:style w:type="paragraph" w:customStyle="1" w:styleId="Unternehmensdaten">
    <w:name w:val="Unternehmensdaten"/>
    <w:basedOn w:val="Standard"/>
    <w:uiPriority w:val="27"/>
    <w:qFormat/>
    <w:rsid w:val="00F50834"/>
    <w:rPr>
      <w:sz w:val="16"/>
      <w:szCs w:val="20"/>
    </w:rPr>
  </w:style>
  <w:style w:type="paragraph" w:customStyle="1" w:styleId="Version">
    <w:name w:val="Version"/>
    <w:basedOn w:val="Standard"/>
    <w:uiPriority w:val="32"/>
    <w:semiHidden/>
    <w:qFormat/>
    <w:rsid w:val="00F50834"/>
    <w:pPr>
      <w:jc w:val="right"/>
    </w:pPr>
    <w:rPr>
      <w:color w:val="006AB3" w:themeColor="accent1"/>
      <w:sz w:val="20"/>
      <w:szCs w:val="20"/>
    </w:rPr>
  </w:style>
  <w:style w:type="paragraph" w:styleId="Verzeichnis1">
    <w:name w:val="toc 1"/>
    <w:basedOn w:val="Standard"/>
    <w:next w:val="Standard"/>
    <w:autoRedefine/>
    <w:uiPriority w:val="39"/>
    <w:unhideWhenUsed/>
    <w:rsid w:val="00F218A6"/>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F218A6"/>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F218A6"/>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F50834"/>
    <w:pPr>
      <w:numPr>
        <w:numId w:val="1"/>
      </w:numPr>
    </w:pPr>
  </w:style>
  <w:style w:type="numbering" w:customStyle="1" w:styleId="zzzListeNummerierung">
    <w:name w:val="zzz_Liste_Nummerierung"/>
    <w:basedOn w:val="KeineListe"/>
    <w:uiPriority w:val="99"/>
    <w:rsid w:val="00F50834"/>
    <w:pPr>
      <w:numPr>
        <w:numId w:val="8"/>
      </w:numPr>
    </w:pPr>
  </w:style>
  <w:style w:type="numbering" w:customStyle="1" w:styleId="zzzListeberschrift">
    <w:name w:val="zzz_Liste_ÜÜberschrift"/>
    <w:basedOn w:val="KeineListe"/>
    <w:uiPriority w:val="99"/>
    <w:rsid w:val="00F50834"/>
    <w:pPr>
      <w:numPr>
        <w:numId w:val="2"/>
      </w:numPr>
    </w:pPr>
  </w:style>
  <w:style w:type="paragraph" w:customStyle="1" w:styleId="QSFuzeileTitel">
    <w:name w:val="QS Fußzeile Titel"/>
    <w:basedOn w:val="Fuzeile"/>
    <w:uiPriority w:val="23"/>
    <w:qFormat/>
    <w:rsid w:val="00F50834"/>
    <w:pPr>
      <w:contextualSpacing/>
      <w:jc w:val="center"/>
    </w:pPr>
  </w:style>
  <w:style w:type="paragraph" w:customStyle="1" w:styleId="QSFuzeileUntertitel">
    <w:name w:val="QS Fußzeile Untertitel"/>
    <w:basedOn w:val="Fuzeile"/>
    <w:uiPriority w:val="23"/>
    <w:qFormat/>
    <w:rsid w:val="00F50834"/>
    <w:pPr>
      <w:jc w:val="center"/>
    </w:pPr>
    <w:rPr>
      <w:b/>
      <w:bCs/>
    </w:rPr>
  </w:style>
  <w:style w:type="paragraph" w:styleId="Sprechblasentext">
    <w:name w:val="Balloon Text"/>
    <w:basedOn w:val="Standard"/>
    <w:link w:val="SprechblasentextZchn"/>
    <w:semiHidden/>
    <w:rsid w:val="000E0DFE"/>
    <w:rPr>
      <w:rFonts w:ascii="Tahoma" w:eastAsia="Cambria" w:hAnsi="Tahoma" w:cs="Times New Roman"/>
      <w:sz w:val="16"/>
      <w:szCs w:val="16"/>
    </w:rPr>
  </w:style>
  <w:style w:type="character" w:customStyle="1" w:styleId="SprechblasentextZchn">
    <w:name w:val="Sprechblasentext Zchn"/>
    <w:basedOn w:val="Absatz-Standardschriftart"/>
    <w:link w:val="Sprechblasentext"/>
    <w:semiHidden/>
    <w:rsid w:val="000E0DFE"/>
    <w:rPr>
      <w:rFonts w:ascii="Tahoma" w:eastAsia="Cambria" w:hAnsi="Tahoma" w:cs="Times New Roman"/>
      <w:kern w:val="0"/>
      <w:sz w:val="16"/>
      <w:szCs w:val="16"/>
      <w14:ligatures w14:val="none"/>
    </w:rPr>
  </w:style>
  <w:style w:type="paragraph" w:customStyle="1" w:styleId="Paragraphen-berschrift">
    <w:name w:val="Paragraphen-Überschrift"/>
    <w:basedOn w:val="Standard"/>
    <w:next w:val="Standard"/>
    <w:semiHidden/>
    <w:rsid w:val="000E0DFE"/>
    <w:pPr>
      <w:numPr>
        <w:numId w:val="14"/>
      </w:numPr>
      <w:overflowPunct w:val="0"/>
      <w:autoSpaceDE w:val="0"/>
      <w:autoSpaceDN w:val="0"/>
      <w:adjustRightInd w:val="0"/>
      <w:spacing w:before="280" w:after="280"/>
      <w:ind w:left="0" w:firstLine="0"/>
      <w:jc w:val="center"/>
      <w:textAlignment w:val="baseline"/>
    </w:pPr>
    <w:rPr>
      <w:rFonts w:ascii="Verdana" w:eastAsia="Times New Roman" w:hAnsi="Verdana" w:cs="Times New Roman"/>
      <w:b/>
      <w:sz w:val="16"/>
      <w:szCs w:val="16"/>
      <w:lang w:eastAsia="de-DE"/>
    </w:rPr>
  </w:style>
  <w:style w:type="paragraph" w:customStyle="1" w:styleId="QSListenabsatz10">
    <w:name w:val="QS Listenabsatz1"/>
    <w:basedOn w:val="QSStandardtext"/>
    <w:autoRedefine/>
    <w:qFormat/>
    <w:rsid w:val="000E0DFE"/>
    <w:pPr>
      <w:widowControl w:val="0"/>
      <w:numPr>
        <w:numId w:val="15"/>
      </w:numPr>
      <w:overflowPunct w:val="0"/>
      <w:autoSpaceDE w:val="0"/>
      <w:autoSpaceDN w:val="0"/>
      <w:adjustRightInd w:val="0"/>
      <w:spacing w:after="0" w:line="240" w:lineRule="exact"/>
      <w:contextualSpacing/>
      <w:textAlignment w:val="baseline"/>
    </w:pPr>
    <w:rPr>
      <w:rFonts w:ascii="Verdana" w:eastAsia="Times New Roman" w:hAnsi="Verdana" w:cs="Times New Roman"/>
      <w:iCs/>
      <w:noProo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Dokumentvorlage_Arbeitshilfe_deutsch_22.06.2023(Wir-lieben-Off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8BFAB812374A3AA7B980C0CAEAA0BD"/>
        <w:category>
          <w:name w:val="Allgemein"/>
          <w:gallery w:val="placeholder"/>
        </w:category>
        <w:types>
          <w:type w:val="bbPlcHdr"/>
        </w:types>
        <w:behaviors>
          <w:behavior w:val="content"/>
        </w:behaviors>
        <w:guid w:val="{BDFA5735-95D8-4E35-833A-746369984CE8}"/>
      </w:docPartPr>
      <w:docPartBody>
        <w:p w:rsidR="00922D5B" w:rsidRDefault="00432E83">
          <w:pPr>
            <w:pStyle w:val="008BFAB812374A3AA7B980C0CAEAA0BD"/>
          </w:pPr>
          <w:r>
            <w:rPr>
              <w:rStyle w:val="Platzhaltertext"/>
            </w:rPr>
            <w:t>Titel</w:t>
          </w:r>
        </w:p>
      </w:docPartBody>
    </w:docPart>
    <w:docPart>
      <w:docPartPr>
        <w:name w:val="331A029D788D4C6F88024D4E1C7AAC7F"/>
        <w:category>
          <w:name w:val="Allgemein"/>
          <w:gallery w:val="placeholder"/>
        </w:category>
        <w:types>
          <w:type w:val="bbPlcHdr"/>
        </w:types>
        <w:behaviors>
          <w:behavior w:val="content"/>
        </w:behaviors>
        <w:guid w:val="{1DC98790-8AD1-40D1-9D5B-2EA620F57A8A}"/>
      </w:docPartPr>
      <w:docPartBody>
        <w:p w:rsidR="00922D5B" w:rsidRDefault="00432E83">
          <w:pPr>
            <w:pStyle w:val="331A029D788D4C6F88024D4E1C7AAC7F"/>
          </w:pPr>
          <w:r>
            <w:rPr>
              <w:rStyle w:val="Platzhaltertext"/>
            </w:rPr>
            <w:t>Untertitel</w:t>
          </w:r>
        </w:p>
      </w:docPartBody>
    </w:docPart>
    <w:docPart>
      <w:docPartPr>
        <w:name w:val="5E3EA3BE383A4CC2A6A34BCD24CD8B1F"/>
        <w:category>
          <w:name w:val="Allgemein"/>
          <w:gallery w:val="placeholder"/>
        </w:category>
        <w:types>
          <w:type w:val="bbPlcHdr"/>
        </w:types>
        <w:behaviors>
          <w:behavior w:val="content"/>
        </w:behaviors>
        <w:guid w:val="{5944FB07-2C15-4D6D-9F77-50C8378F2162}"/>
      </w:docPartPr>
      <w:docPartBody>
        <w:p w:rsidR="00922D5B" w:rsidRDefault="00432E83">
          <w:pPr>
            <w:pStyle w:val="5E3EA3BE383A4CC2A6A34BCD24CD8B1F"/>
          </w:pPr>
          <w:r w:rsidRPr="00B17E97">
            <w:rPr>
              <w:rStyle w:val="Platzhaltertext"/>
            </w:rPr>
            <w:t>Klicken oder tippen Sie hier, um Text einzugeben.</w:t>
          </w:r>
        </w:p>
      </w:docPartBody>
    </w:docPart>
    <w:docPart>
      <w:docPartPr>
        <w:name w:val="97D2ED374E96442B8795926EFD8C32D5"/>
        <w:category>
          <w:name w:val="Allgemein"/>
          <w:gallery w:val="placeholder"/>
        </w:category>
        <w:types>
          <w:type w:val="bbPlcHdr"/>
        </w:types>
        <w:behaviors>
          <w:behavior w:val="content"/>
        </w:behaviors>
        <w:guid w:val="{8680AB3D-E5CF-4EEE-8AE6-7591373148D7}"/>
      </w:docPartPr>
      <w:docPartBody>
        <w:p w:rsidR="00922D5B" w:rsidRDefault="00432E83">
          <w:pPr>
            <w:pStyle w:val="97D2ED374E96442B8795926EFD8C32D5"/>
          </w:pPr>
          <w:r>
            <w:rPr>
              <w:rStyle w:val="Platzhaltertext"/>
            </w:rPr>
            <w:t>Impressum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2F"/>
    <w:rsid w:val="0021392F"/>
    <w:rsid w:val="003A0C3F"/>
    <w:rsid w:val="00432E83"/>
    <w:rsid w:val="00922D5B"/>
    <w:rsid w:val="00AF2D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08BFAB812374A3AA7B980C0CAEAA0BD">
    <w:name w:val="008BFAB812374A3AA7B980C0CAEAA0BD"/>
  </w:style>
  <w:style w:type="paragraph" w:customStyle="1" w:styleId="331A029D788D4C6F88024D4E1C7AAC7F">
    <w:name w:val="331A029D788D4C6F88024D4E1C7AAC7F"/>
  </w:style>
  <w:style w:type="paragraph" w:customStyle="1" w:styleId="5E3EA3BE383A4CC2A6A34BCD24CD8B1F">
    <w:name w:val="5E3EA3BE383A4CC2A6A34BCD24CD8B1F"/>
  </w:style>
  <w:style w:type="paragraph" w:customStyle="1" w:styleId="97D2ED374E96442B8795926EFD8C32D5">
    <w:name w:val="97D2ED374E96442B8795926EFD8C32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2024-01-01T00:00:00</PublishDate>
  <Abstract>Arbeitshilfe Eigenkontrollcheckliste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Gruppe xmlns="901eabe0-edc5-4258-98b8-b7d9ee479b2d">Erzeugung OGK</Gruppe>
    <Dokumentenstatus xmlns="901eabe0-edc5-4258-98b8-b7d9ee479b2d" xsi:nil="true"/>
    <Bemerkungen xmlns="901eabe0-edc5-4258-98b8-b7d9ee479b2d" xsi:nil="true"/>
    <Revision2 xmlns="901eabe0-edc5-4258-98b8-b7d9ee479b2d" xsi:nil="true"/>
    <Stand xmlns="901eabe0-edc5-4258-98b8-b7d9ee479b2d" xsi:nil="true"/>
    <PDF xmlns="901eabe0-edc5-4258-98b8-b7d9ee479b2d">false</PDF>
    <Revision xmlns="901eabe0-edc5-4258-98b8-b7d9ee479b2d" xsi:nil="true"/>
    <Tierart xmlns="901eabe0-edc5-4258-98b8-b7d9ee479b2d" xsi:nil="true"/>
    <Verantwortung xmlns="901eabe0-edc5-4258-98b8-b7d9ee479b2d">
      <UserInfo>
        <DisplayName/>
        <AccountId xsi:nil="true"/>
        <AccountType/>
      </UserInfo>
    </Verantwortung>
    <Sprache xmlns="901eabe0-edc5-4258-98b8-b7d9ee479b2d">Deutsch</Sprache>
    <Kommentierung_x0020_Neu xmlns="901eabe0-edc5-4258-98b8-b7d9ee479b2d">false</Kommentierung_x0020_Neu>
    <_x00dc_bersetzung xmlns="901eabe0-edc5-4258-98b8-b7d9ee479b2d" xsi:nil="true"/>
    <Dokumententyp xmlns="901eabe0-edc5-4258-98b8-b7d9ee479b2d">Eigenkontrollcheckliste</Dokumententyp>
    <Ansprechpartner xmlns="901eabe0-edc5-4258-98b8-b7d9ee479b2d">
      <UserInfo>
        <DisplayName/>
        <AccountId xsi:nil="true"/>
        <AccountType/>
      </UserInfo>
    </Ansprechpart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1" ma:contentTypeDescription="Ein neues Dokument erstellen." ma:contentTypeScope="" ma:versionID="e00962299010a968d7fba2e2a5e7ea5d">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eaefe0ad6ca4d9131a9c75c0420c6a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4A6694-0D3C-40A7-85EB-AE99CB3931FF}">
  <ds:schemaRefs>
    <ds:schemaRef ds:uri="http://www.w3.org/XML/1998/namespace"/>
    <ds:schemaRef ds:uri="400f1a70-2d12-410b-9498-d0cd47b5905a"/>
    <ds:schemaRef ds:uri="http://purl.org/dc/elements/1.1/"/>
    <ds:schemaRef ds:uri="http://schemas.microsoft.com/office/infopath/2007/PartnerControls"/>
    <ds:schemaRef ds:uri="901eabe0-edc5-4258-98b8-b7d9ee479b2d"/>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D8BD28B-CDC8-451B-B26E-0F33AB954FAB}">
  <ds:schemaRefs>
    <ds:schemaRef ds:uri="http://schemas.microsoft.com/sharepoint/v3/contenttype/forms"/>
  </ds:schemaRefs>
</ds:datastoreItem>
</file>

<file path=customXml/itemProps4.xml><?xml version="1.0" encoding="utf-8"?>
<ds:datastoreItem xmlns:ds="http://schemas.openxmlformats.org/officeDocument/2006/customXml" ds:itemID="{01D9C7AA-3BEB-4F03-BE94-64DB3F408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F2B280-FECF-4A44-AFEA-D970118D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Dokumentvorlage_Arbeitshilfe_deutsch_22.06.2023(Wir-lieben-Office)</Template>
  <TotalTime>0</TotalTime>
  <Pages>8</Pages>
  <Words>1092</Words>
  <Characters>6881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Erzeugung von Obst, Gemüse, Kartoffeln (FIAS)</dc:subject>
  <dc:creator>Schmidt, Maira</dc:creator>
  <cp:keywords/>
  <dc:description/>
  <cp:lastModifiedBy>Walter, Maike</cp:lastModifiedBy>
  <cp:revision>2</cp:revision>
  <cp:lastPrinted>2023-11-28T11:54:00Z</cp:lastPrinted>
  <dcterms:created xsi:type="dcterms:W3CDTF">2023-11-28T11:55:00Z</dcterms:created>
  <dcterms:modified xsi:type="dcterms:W3CDTF">2023-11-28T11:55:00Z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