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F69BD91F45EC442CB1527C7EDEFC9787"/>
        </w:placeholder>
      </w:sdtPr>
      <w:sdtEndPr/>
      <w:sdtContent>
        <w:p w14:paraId="546D1093" w14:textId="550D5708" w:rsidR="0088167A" w:rsidRDefault="00DE3E7F" w:rsidP="00B91B27">
          <w:pPr>
            <w:pStyle w:val="QSHeadohneNummerierung"/>
          </w:pPr>
          <w:r w:rsidRPr="00DE3E7F">
            <w:t>Schädlingsmonitoring- und -</w:t>
          </w:r>
          <w:proofErr w:type="spellStart"/>
          <w:r w:rsidRPr="00DE3E7F">
            <w:t>bekämpfungsprotokoll</w:t>
          </w:r>
          <w:proofErr w:type="spellEnd"/>
          <w:r w:rsidRPr="00DE3E7F">
            <w:t xml:space="preserve"> (QS Landwirtschaft Tierhaltung)</w:t>
          </w:r>
        </w:p>
      </w:sdtContent>
    </w:sdt>
    <w:tbl>
      <w:tblPr>
        <w:tblStyle w:val="QSQualittundSicherheitGmbH21"/>
        <w:tblW w:w="15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081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</w:tblGrid>
      <w:tr w:rsidR="00F921E8" w:rsidRPr="00F921E8" w14:paraId="748ECB9A" w14:textId="77777777" w:rsidTr="00DE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1" w:type="dxa"/>
            <w:shd w:val="clear" w:color="auto" w:fill="auto"/>
          </w:tcPr>
          <w:p w14:paraId="3859A465" w14:textId="7E815FF4" w:rsidR="00F921E8" w:rsidRPr="00F921E8" w:rsidRDefault="00F921E8" w:rsidP="00F921E8">
            <w:pPr>
              <w:spacing w:before="0" w:after="0"/>
              <w:rPr>
                <w:color w:val="000000" w:themeColor="text1"/>
                <w:lang w:val="en-US"/>
              </w:rPr>
            </w:pPr>
            <w:r w:rsidRPr="00F921E8">
              <w:rPr>
                <w:b w:val="0"/>
                <w:color w:val="000000" w:themeColor="text1"/>
                <w:lang w:val="en-US"/>
              </w:rPr>
              <w:t>Name</w:t>
            </w:r>
            <w:r w:rsidR="00DE3E7F">
              <w:rPr>
                <w:b w:val="0"/>
                <w:color w:val="000000" w:themeColor="text1"/>
                <w:lang w:val="en-US"/>
              </w:rPr>
              <w:t>*</w:t>
            </w:r>
            <w:r w:rsidRPr="00F921E8">
              <w:rPr>
                <w:b w:val="0"/>
                <w:color w:val="000000" w:themeColor="text1"/>
                <w:lang w:val="en-US"/>
              </w:rPr>
              <w:t>:</w:t>
            </w:r>
          </w:p>
          <w:p w14:paraId="620489B6" w14:textId="77777777" w:rsidR="00F921E8" w:rsidRPr="00F921E8" w:rsidRDefault="00F921E8" w:rsidP="00F921E8">
            <w:pPr>
              <w:spacing w:before="0" w:after="0"/>
              <w:rPr>
                <w:b w:val="0"/>
                <w:color w:val="000000" w:themeColor="text1"/>
                <w:lang w:val="en-US"/>
              </w:rPr>
            </w:pPr>
          </w:p>
        </w:tc>
        <w:tc>
          <w:tcPr>
            <w:tcW w:w="7379" w:type="dxa"/>
            <w:gridSpan w:val="14"/>
            <w:tcBorders>
              <w:bottom w:val="nil"/>
            </w:tcBorders>
            <w:shd w:val="clear" w:color="auto" w:fill="auto"/>
          </w:tcPr>
          <w:p w14:paraId="6323EED8" w14:textId="10A3C771" w:rsidR="00F921E8" w:rsidRPr="00F921E8" w:rsidRDefault="00F921E8" w:rsidP="00F921E8">
            <w:pPr>
              <w:spacing w:before="0" w:after="0"/>
              <w:rPr>
                <w:b w:val="0"/>
                <w:color w:val="000000" w:themeColor="text1"/>
              </w:rPr>
            </w:pPr>
            <w:r w:rsidRPr="00F921E8">
              <w:rPr>
                <w:b w:val="0"/>
                <w:color w:val="000000" w:themeColor="text1"/>
              </w:rPr>
              <w:t xml:space="preserve">Standortnummer (z. B. Registriernummer nach </w:t>
            </w:r>
            <w:proofErr w:type="gramStart"/>
            <w:r w:rsidRPr="00F921E8">
              <w:rPr>
                <w:b w:val="0"/>
                <w:color w:val="000000" w:themeColor="text1"/>
              </w:rPr>
              <w:t>VVVO)</w:t>
            </w:r>
            <w:r w:rsidR="00DE3E7F">
              <w:rPr>
                <w:b w:val="0"/>
                <w:color w:val="000000" w:themeColor="text1"/>
              </w:rPr>
              <w:t>*</w:t>
            </w:r>
            <w:proofErr w:type="gramEnd"/>
            <w:r w:rsidRPr="00F921E8">
              <w:rPr>
                <w:b w:val="0"/>
                <w:color w:val="000000" w:themeColor="text1"/>
              </w:rPr>
              <w:t>:</w:t>
            </w:r>
          </w:p>
        </w:tc>
      </w:tr>
      <w:tr w:rsidR="00F921E8" w:rsidRPr="00F921E8" w14:paraId="34FE7509" w14:textId="77777777" w:rsidTr="00DE3E7F">
        <w:tc>
          <w:tcPr>
            <w:tcW w:w="8081" w:type="dxa"/>
            <w:shd w:val="clear" w:color="auto" w:fill="auto"/>
          </w:tcPr>
          <w:p w14:paraId="2525CBCE" w14:textId="444B1CFC" w:rsidR="00F921E8" w:rsidRPr="00F921E8" w:rsidRDefault="00F921E8" w:rsidP="00F921E8">
            <w:pPr>
              <w:spacing w:before="0" w:after="0"/>
              <w:rPr>
                <w:bCs/>
                <w:color w:val="000000" w:themeColor="text1"/>
                <w:lang w:val="en-US"/>
              </w:rPr>
            </w:pPr>
            <w:proofErr w:type="spellStart"/>
            <w:r w:rsidRPr="00F921E8">
              <w:rPr>
                <w:bCs/>
                <w:color w:val="000000" w:themeColor="text1"/>
                <w:lang w:val="en-US"/>
              </w:rPr>
              <w:t>Anschrift</w:t>
            </w:r>
            <w:proofErr w:type="spellEnd"/>
            <w:r w:rsidRPr="00F921E8">
              <w:rPr>
                <w:bCs/>
                <w:color w:val="000000" w:themeColor="text1"/>
                <w:lang w:val="en-US"/>
              </w:rPr>
              <w:t xml:space="preserve"> der </w:t>
            </w:r>
            <w:proofErr w:type="spellStart"/>
            <w:r w:rsidRPr="00F921E8">
              <w:rPr>
                <w:bCs/>
                <w:color w:val="000000" w:themeColor="text1"/>
                <w:lang w:val="en-US"/>
              </w:rPr>
              <w:t>Betriebsstätte</w:t>
            </w:r>
            <w:proofErr w:type="spellEnd"/>
            <w:r w:rsidR="00DE3E7F">
              <w:rPr>
                <w:bCs/>
                <w:color w:val="000000" w:themeColor="text1"/>
                <w:lang w:val="en-US"/>
              </w:rPr>
              <w:t>*</w:t>
            </w:r>
            <w:r w:rsidRPr="00F921E8">
              <w:rPr>
                <w:bCs/>
                <w:color w:val="000000" w:themeColor="text1"/>
                <w:lang w:val="en-US"/>
              </w:rPr>
              <w:t>:</w:t>
            </w:r>
          </w:p>
          <w:p w14:paraId="3608773A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DD2BA4B" w14:textId="5129EBFD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1841C15D" w14:textId="49B21DB1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2DA3D8D7" w14:textId="516C7ADC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01C27199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1B8CA49F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D94176A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3553426E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562858CA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4E32DA0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A5A30B5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10B8AEF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62DDE457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auto"/>
          </w:tcPr>
          <w:p w14:paraId="758DBEA2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</w:tcPr>
          <w:p w14:paraId="59D755AB" w14:textId="77777777" w:rsidR="00F921E8" w:rsidRPr="00F921E8" w:rsidRDefault="00F921E8" w:rsidP="00F921E8">
            <w:pPr>
              <w:spacing w:before="0" w:after="0"/>
              <w:rPr>
                <w:b/>
                <w:color w:val="000000" w:themeColor="text1"/>
                <w:lang w:val="en-US"/>
              </w:rPr>
            </w:pPr>
          </w:p>
        </w:tc>
      </w:tr>
    </w:tbl>
    <w:p w14:paraId="2512B55F" w14:textId="396F388D" w:rsidR="00F921E8" w:rsidRDefault="00F921E8" w:rsidP="009B2E56">
      <w:pPr>
        <w:pStyle w:val="Beschriftung"/>
      </w:pPr>
    </w:p>
    <w:tbl>
      <w:tblPr>
        <w:tblStyle w:val="QSQualittundSicherheitGmbH2"/>
        <w:tblW w:w="15452" w:type="dxa"/>
        <w:tblInd w:w="-426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10"/>
        <w:gridCol w:w="1276"/>
        <w:gridCol w:w="1417"/>
        <w:gridCol w:w="2410"/>
        <w:gridCol w:w="1559"/>
        <w:gridCol w:w="1418"/>
        <w:gridCol w:w="2693"/>
        <w:gridCol w:w="1276"/>
        <w:gridCol w:w="1275"/>
        <w:gridCol w:w="1418"/>
      </w:tblGrid>
      <w:tr w:rsidR="00DE3E7F" w:rsidRPr="002F1AE8" w14:paraId="77B8BEA5" w14:textId="2D7CDCFD" w:rsidTr="00DE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" w:type="dxa"/>
            <w:tcBorders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59C4CCB6" w14:textId="2DC32F27" w:rsidR="00DE3E7F" w:rsidRPr="002F1AE8" w:rsidRDefault="00DE3E7F" w:rsidP="00F921E8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DEE3BBB" w14:textId="33F4BA25" w:rsidR="00DE3E7F" w:rsidRPr="002F1AE8" w:rsidRDefault="00DE3E7F" w:rsidP="00F921E8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7765810" w14:textId="4E95E226" w:rsidR="00DE3E7F" w:rsidRPr="002F1AE8" w:rsidRDefault="00DE3E7F" w:rsidP="00F921E8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421D43A4" w14:textId="6711BB4C" w:rsidR="00DE3E7F" w:rsidRPr="002F1AE8" w:rsidRDefault="00DE3E7F" w:rsidP="00F921E8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240458D2" w14:textId="2E4B373D" w:rsidR="00DE3E7F" w:rsidRPr="002F1AE8" w:rsidRDefault="00DE3E7F" w:rsidP="00F921E8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09634423" w14:textId="1692F6D4" w:rsidR="00DE3E7F" w:rsidRPr="002F1AE8" w:rsidRDefault="00DE3E7F" w:rsidP="00F921E8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1E8CE65F" w14:textId="1F13EA6D" w:rsidR="00DE3E7F" w:rsidRPr="002F1AE8" w:rsidRDefault="00DE3E7F" w:rsidP="00F921E8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39226CD2" w14:textId="5A150F0B" w:rsidR="00DE3E7F" w:rsidRPr="002F1AE8" w:rsidRDefault="00DE3E7F" w:rsidP="00F921E8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lef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54FFFD78" w14:textId="74EF02B8" w:rsidR="00DE3E7F" w:rsidRPr="002F1AE8" w:rsidRDefault="00DE3E7F" w:rsidP="00F921E8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left w:val="single" w:sz="4" w:space="0" w:color="006AB3" w:themeColor="accent1"/>
            </w:tcBorders>
            <w:shd w:val="clear" w:color="auto" w:fill="BFE1F2" w:themeFill="accent2"/>
          </w:tcPr>
          <w:p w14:paraId="2A36A4D0" w14:textId="7A582792" w:rsidR="00DE3E7F" w:rsidRDefault="00DE3E7F" w:rsidP="00F921E8">
            <w:pPr>
              <w:jc w:val="center"/>
            </w:pPr>
            <w:r>
              <w:t>10</w:t>
            </w:r>
          </w:p>
        </w:tc>
      </w:tr>
      <w:tr w:rsidR="00DE3E7F" w:rsidRPr="002F1AE8" w14:paraId="4BEC908B" w14:textId="0D5D7D4F" w:rsidTr="00DE3E7F">
        <w:tc>
          <w:tcPr>
            <w:tcW w:w="710" w:type="dxa"/>
            <w:tcBorders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0576B881" w14:textId="74D2EB1A" w:rsidR="00DE3E7F" w:rsidRPr="00B91B27" w:rsidRDefault="00DE3E7F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lfd. Nr.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362CFF66" w14:textId="77777777" w:rsidR="00DE3E7F" w:rsidRDefault="00DE3E7F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91B27">
              <w:rPr>
                <w:b/>
                <w:bCs/>
                <w:sz w:val="16"/>
                <w:szCs w:val="16"/>
              </w:rPr>
              <w:t>Datum</w:t>
            </w:r>
          </w:p>
          <w:p w14:paraId="3690EA61" w14:textId="05787517" w:rsidR="00DE3E7F" w:rsidRPr="00B91B27" w:rsidRDefault="00DE3E7F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Kontrolle*</w:t>
            </w:r>
          </w:p>
        </w:tc>
        <w:tc>
          <w:tcPr>
            <w:tcW w:w="1417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6AF564DE" w14:textId="77777777" w:rsidR="00DE3E7F" w:rsidRPr="00DE3E7F" w:rsidRDefault="00DE3E7F" w:rsidP="00DE3E7F">
            <w:pPr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Bereich/</w:t>
            </w:r>
          </w:p>
          <w:p w14:paraId="707C69F2" w14:textId="632B927B" w:rsidR="00DE3E7F" w:rsidRPr="00B91B27" w:rsidRDefault="00DE3E7F" w:rsidP="00DE3E7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Köderstelle (Nummer)*</w:t>
            </w:r>
          </w:p>
        </w:tc>
        <w:tc>
          <w:tcPr>
            <w:tcW w:w="2410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7E61C421" w14:textId="77777777" w:rsidR="00DE3E7F" w:rsidRDefault="00DE3E7F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Beobachtung/</w:t>
            </w:r>
          </w:p>
          <w:p w14:paraId="6FF95987" w14:textId="2267ACED" w:rsidR="00DE3E7F" w:rsidRPr="00B91B27" w:rsidRDefault="00DE3E7F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Feststellung*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29DEF78B" w14:textId="77777777" w:rsidR="00DE3E7F" w:rsidRPr="00DE3E7F" w:rsidRDefault="00DE3E7F" w:rsidP="00DE3E7F">
            <w:pPr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Monitoring (M)/</w:t>
            </w:r>
          </w:p>
          <w:p w14:paraId="2DC7DE91" w14:textId="69CB4A9D" w:rsidR="00DE3E7F" w:rsidRPr="00B91B27" w:rsidRDefault="00DE3E7F" w:rsidP="00DE3E7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Bekämpfung (B)*</w:t>
            </w:r>
          </w:p>
        </w:tc>
        <w:tc>
          <w:tcPr>
            <w:tcW w:w="1418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7FC6162B" w14:textId="2EA70E72" w:rsidR="00DE3E7F" w:rsidRPr="00B91B27" w:rsidRDefault="00DE3E7F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Schädling*</w:t>
            </w:r>
          </w:p>
        </w:tc>
        <w:tc>
          <w:tcPr>
            <w:tcW w:w="2693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5A619B78" w14:textId="77777777" w:rsidR="00DE3E7F" w:rsidRPr="00DE3E7F" w:rsidRDefault="00DE3E7F" w:rsidP="00DE3E7F">
            <w:pPr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Köder/Mittel/Maßnahme*</w:t>
            </w:r>
          </w:p>
          <w:p w14:paraId="118AB193" w14:textId="6D9631D8" w:rsidR="00DE3E7F" w:rsidRPr="00DE3E7F" w:rsidRDefault="00DE3E7F" w:rsidP="00DE3E7F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DE3E7F">
              <w:rPr>
                <w:sz w:val="14"/>
                <w:szCs w:val="14"/>
              </w:rPr>
              <w:t xml:space="preserve">(z.B. ungiftige </w:t>
            </w:r>
            <w:proofErr w:type="spellStart"/>
            <w:r w:rsidRPr="00DE3E7F">
              <w:rPr>
                <w:sz w:val="14"/>
                <w:szCs w:val="14"/>
              </w:rPr>
              <w:t>Fraßköder</w:t>
            </w:r>
            <w:proofErr w:type="spellEnd"/>
            <w:r w:rsidRPr="00DE3E7F">
              <w:rPr>
                <w:sz w:val="14"/>
                <w:szCs w:val="14"/>
              </w:rPr>
              <w:t>, Giftköder, Schlagfalle)</w:t>
            </w:r>
          </w:p>
        </w:tc>
        <w:tc>
          <w:tcPr>
            <w:tcW w:w="1276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51FCB44C" w14:textId="77777777" w:rsidR="00DE3E7F" w:rsidRPr="00DE3E7F" w:rsidRDefault="00DE3E7F" w:rsidP="00DE3E7F">
            <w:pPr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Verbrauch</w:t>
            </w:r>
          </w:p>
          <w:p w14:paraId="65403A82" w14:textId="669D9E99" w:rsidR="00DE3E7F" w:rsidRPr="00DE3E7F" w:rsidRDefault="00DE3E7F" w:rsidP="00DE3E7F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DE3E7F">
              <w:rPr>
                <w:sz w:val="14"/>
                <w:szCs w:val="14"/>
              </w:rPr>
              <w:t>(Menge)</w:t>
            </w:r>
          </w:p>
        </w:tc>
        <w:tc>
          <w:tcPr>
            <w:tcW w:w="1275" w:type="dxa"/>
            <w:tcBorders>
              <w:left w:val="single" w:sz="4" w:space="0" w:color="006AB3" w:themeColor="accent1"/>
              <w:bottom w:val="single" w:sz="4" w:space="0" w:color="006AB3" w:themeColor="accent1"/>
            </w:tcBorders>
            <w:shd w:val="clear" w:color="auto" w:fill="BFE1F2" w:themeFill="accent2"/>
          </w:tcPr>
          <w:p w14:paraId="23943D4C" w14:textId="77777777" w:rsidR="00DE3E7F" w:rsidRPr="00DE3E7F" w:rsidRDefault="00DE3E7F" w:rsidP="00DE3E7F">
            <w:pPr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Anwender</w:t>
            </w:r>
          </w:p>
          <w:p w14:paraId="09395D08" w14:textId="09004509" w:rsidR="00DE3E7F" w:rsidRPr="00DE3E7F" w:rsidRDefault="00DE3E7F" w:rsidP="00DE3E7F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DE3E7F">
              <w:rPr>
                <w:sz w:val="14"/>
                <w:szCs w:val="14"/>
              </w:rPr>
              <w:t>(Name)</w:t>
            </w:r>
          </w:p>
        </w:tc>
        <w:tc>
          <w:tcPr>
            <w:tcW w:w="1418" w:type="dxa"/>
            <w:tcBorders>
              <w:left w:val="single" w:sz="4" w:space="0" w:color="006AB3" w:themeColor="accent1"/>
              <w:bottom w:val="single" w:sz="4" w:space="0" w:color="006AB3" w:themeColor="accent1"/>
            </w:tcBorders>
            <w:shd w:val="clear" w:color="auto" w:fill="BFE1F2" w:themeFill="accent2"/>
          </w:tcPr>
          <w:p w14:paraId="569CE696" w14:textId="37B835EF" w:rsidR="00DE3E7F" w:rsidRPr="00B91B27" w:rsidRDefault="00DE3E7F" w:rsidP="00B91B27">
            <w:pPr>
              <w:jc w:val="center"/>
              <w:rPr>
                <w:b/>
                <w:bCs/>
                <w:sz w:val="16"/>
                <w:szCs w:val="16"/>
              </w:rPr>
            </w:pPr>
            <w:r w:rsidRPr="00DE3E7F">
              <w:rPr>
                <w:b/>
                <w:bCs/>
                <w:sz w:val="16"/>
                <w:szCs w:val="16"/>
              </w:rPr>
              <w:t>Unterschrift des Anwenders</w:t>
            </w:r>
          </w:p>
        </w:tc>
      </w:tr>
      <w:tr w:rsidR="00DE3E7F" w:rsidRPr="002F1AE8" w14:paraId="0C89D0A0" w14:textId="5C46ECBF" w:rsidTr="00DE3E7F">
        <w:tc>
          <w:tcPr>
            <w:tcW w:w="710" w:type="dxa"/>
            <w:tcBorders>
              <w:top w:val="single" w:sz="4" w:space="0" w:color="006AB3" w:themeColor="accent1"/>
            </w:tcBorders>
            <w:vAlign w:val="center"/>
          </w:tcPr>
          <w:p w14:paraId="72E98A63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6AB3" w:themeColor="accent1"/>
            </w:tcBorders>
            <w:vAlign w:val="center"/>
          </w:tcPr>
          <w:p w14:paraId="046EFE0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6AB3" w:themeColor="accent1"/>
            </w:tcBorders>
            <w:vAlign w:val="center"/>
          </w:tcPr>
          <w:p w14:paraId="31139148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6AB3" w:themeColor="accent1"/>
            </w:tcBorders>
            <w:vAlign w:val="center"/>
          </w:tcPr>
          <w:p w14:paraId="56B948FA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6AB3" w:themeColor="accent1"/>
            </w:tcBorders>
            <w:vAlign w:val="center"/>
          </w:tcPr>
          <w:p w14:paraId="1D318626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6AB3" w:themeColor="accent1"/>
            </w:tcBorders>
            <w:vAlign w:val="center"/>
          </w:tcPr>
          <w:p w14:paraId="0FF425CA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6AB3" w:themeColor="accent1"/>
            </w:tcBorders>
            <w:vAlign w:val="center"/>
          </w:tcPr>
          <w:p w14:paraId="245A82E3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6AB3" w:themeColor="accent1"/>
            </w:tcBorders>
            <w:vAlign w:val="center"/>
          </w:tcPr>
          <w:p w14:paraId="3F5C0366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6AB3" w:themeColor="accent1"/>
            </w:tcBorders>
            <w:vAlign w:val="center"/>
          </w:tcPr>
          <w:p w14:paraId="47FB3E17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6AB3" w:themeColor="accent1"/>
            </w:tcBorders>
          </w:tcPr>
          <w:p w14:paraId="27F53694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005D84DB" w14:textId="053B816B" w:rsidTr="00DE3E7F">
        <w:tc>
          <w:tcPr>
            <w:tcW w:w="710" w:type="dxa"/>
            <w:vAlign w:val="center"/>
          </w:tcPr>
          <w:p w14:paraId="031E1A6C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E848A6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37D09D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E4AEC6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5B1AC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1203B4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C9023D0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BA9B6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1E9C5F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E09B72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242092F2" w14:textId="01B83963" w:rsidTr="00DE3E7F">
        <w:tc>
          <w:tcPr>
            <w:tcW w:w="710" w:type="dxa"/>
            <w:vAlign w:val="center"/>
          </w:tcPr>
          <w:p w14:paraId="5339001B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C5F1DC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0DC6DE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370D66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ADD78E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D73B65E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B281170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B31AEA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C05587D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7E3DB2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3CA58F45" w14:textId="6D118804" w:rsidTr="00DE3E7F">
        <w:tc>
          <w:tcPr>
            <w:tcW w:w="710" w:type="dxa"/>
            <w:vAlign w:val="center"/>
          </w:tcPr>
          <w:p w14:paraId="12E8C1D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60C9A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247A6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479D6B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12EA43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55D9562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238C98A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987897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F57214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9BF4B1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0420C552" w14:textId="7E071239" w:rsidTr="00DE3E7F">
        <w:tc>
          <w:tcPr>
            <w:tcW w:w="710" w:type="dxa"/>
            <w:vAlign w:val="center"/>
          </w:tcPr>
          <w:p w14:paraId="68CDA15C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B4280E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1716E90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7AB5D1C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1FCA00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9518C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CE4354D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DDAF0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88F7FA6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53126F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45D31D63" w14:textId="3DF724BC" w:rsidTr="00DE3E7F">
        <w:tc>
          <w:tcPr>
            <w:tcW w:w="710" w:type="dxa"/>
            <w:vAlign w:val="center"/>
          </w:tcPr>
          <w:p w14:paraId="1FAC7BD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18CF36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D2231B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199B082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0151BB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D4B63C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F600092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02ED02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84B24E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49163D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7D0CAE3C" w14:textId="07E7091E" w:rsidTr="00DE3E7F">
        <w:tc>
          <w:tcPr>
            <w:tcW w:w="710" w:type="dxa"/>
            <w:vAlign w:val="center"/>
          </w:tcPr>
          <w:p w14:paraId="23308D2B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A4637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589AD7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DCFABA2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2F828C3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40A28B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BA8A94D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73E40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8FF1670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55670A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642047ED" w14:textId="785ECBBD" w:rsidTr="00DE3E7F">
        <w:tc>
          <w:tcPr>
            <w:tcW w:w="710" w:type="dxa"/>
            <w:vAlign w:val="center"/>
          </w:tcPr>
          <w:p w14:paraId="1A76D927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75734D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0D52B6A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EF3E3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32094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9C1349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99CAD77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B76ED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A2337CB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AFB15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196D1B7C" w14:textId="0B3F445A" w:rsidTr="00DE3E7F">
        <w:tc>
          <w:tcPr>
            <w:tcW w:w="710" w:type="dxa"/>
            <w:vAlign w:val="center"/>
          </w:tcPr>
          <w:p w14:paraId="1F29518E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2A6A9D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48BB16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63E21B9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A06ACF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2E4E4E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47EEEA2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95B70F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E9C9E2E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2DDD81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A0DB8BD" w14:textId="4B91E993" w:rsidR="00B91B27" w:rsidRPr="00B91B27" w:rsidRDefault="00DE3E7F" w:rsidP="00DE3E7F">
      <w:pPr>
        <w:pStyle w:val="QSStandardtext"/>
      </w:pPr>
      <w:r>
        <w:t xml:space="preserve">* Pflichtangabe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B27" w:rsidRPr="00B91B27">
        <w:t>Seite 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DC71A53B903043E598D21E3F3080DC3A"/>
        </w:placeholder>
      </w:sdtPr>
      <w:sdtEndPr>
        <w:rPr>
          <w:vanish w:val="0"/>
        </w:rPr>
      </w:sdtEndPr>
      <w:sdtContent>
        <w:p w14:paraId="65A46625" w14:textId="42C7919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EEF94F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7833E8A1" wp14:editId="7A705B33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D4411640BDE548B9BA5037E51ACB55FC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506AD577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2D8C26ED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74BE0CC3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39FC9DA9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2B3929F2" w14:textId="77777777" w:rsidR="00F50834" w:rsidRPr="00DC1D40" w:rsidRDefault="003317FD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833E8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D4411640BDE548B9BA5037E51ACB55FC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506AD577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2D8C26ED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74BE0CC3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39FC9DA9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2B3929F2" w14:textId="77777777" w:rsidR="00F50834" w:rsidRPr="00DC1D40" w:rsidRDefault="00AA1C2E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0F3884">
      <w:headerReference w:type="default" r:id="rId12"/>
      <w:footerReference w:type="default" r:id="rId13"/>
      <w:pgSz w:w="16838" w:h="11906" w:orient="landscape"/>
      <w:pgMar w:top="1418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9E524" w14:textId="77777777" w:rsidR="000F3884" w:rsidRDefault="000F3884" w:rsidP="00F50834">
      <w:r>
        <w:separator/>
      </w:r>
    </w:p>
  </w:endnote>
  <w:endnote w:type="continuationSeparator" w:id="0">
    <w:p w14:paraId="65D00B3B" w14:textId="77777777" w:rsidR="000F3884" w:rsidRDefault="000F3884" w:rsidP="00F50834">
      <w:r>
        <w:continuationSeparator/>
      </w:r>
    </w:p>
  </w:endnote>
  <w:endnote w:type="continuationNotice" w:id="1">
    <w:p w14:paraId="67D8D48D" w14:textId="77777777" w:rsidR="000F3884" w:rsidRDefault="000F3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F69BD91F45EC442CB1527C7EDEFC9787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06454C12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877A51D" w14:textId="5ECDD477" w:rsidR="00F50834" w:rsidRPr="004910C4" w:rsidRDefault="00F921E8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210635A9" w14:textId="119EC6A9" w:rsidR="00F50834" w:rsidRPr="004910C4" w:rsidRDefault="00B91B27" w:rsidP="00DD37B1">
                  <w:pPr>
                    <w:pStyle w:val="QSFuzeileUntertitel"/>
                  </w:pPr>
                  <w:r w:rsidRPr="00B91B27">
                    <w:t>Reinigungs- und Desinfektionsdokumentation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F2C664F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B840071" w14:textId="20D4BD40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C76E5D913634831939BD55A2E51B15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1B27">
                        <w:t>01</w:t>
                      </w:r>
                      <w:r w:rsidR="00F921E8">
                        <w:t>.</w:t>
                      </w:r>
                      <w:r w:rsidR="00B91B27">
                        <w:t>0</w:t>
                      </w:r>
                      <w:r w:rsidR="00F921E8">
                        <w:t>1.202</w:t>
                      </w:r>
                      <w:r w:rsidR="003317FD">
                        <w:t>3</w:t>
                      </w:r>
                    </w:sdtContent>
                  </w:sdt>
                </w:p>
                <w:p w14:paraId="0211C7D8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55DD16C" w14:textId="77777777" w:rsidR="00F50834" w:rsidRPr="00840B42" w:rsidRDefault="003317FD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C4998" w14:textId="77777777" w:rsidR="000F3884" w:rsidRDefault="000F3884" w:rsidP="00F50834">
      <w:r>
        <w:separator/>
      </w:r>
    </w:p>
  </w:footnote>
  <w:footnote w:type="continuationSeparator" w:id="0">
    <w:p w14:paraId="3BDF748A" w14:textId="77777777" w:rsidR="000F3884" w:rsidRDefault="000F3884" w:rsidP="00F50834">
      <w:r>
        <w:continuationSeparator/>
      </w:r>
    </w:p>
  </w:footnote>
  <w:footnote w:type="continuationNotice" w:id="1">
    <w:p w14:paraId="7444665F" w14:textId="77777777" w:rsidR="000F3884" w:rsidRDefault="000F3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1DCA2C1E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0F2BB3D4" wp14:editId="1A9E929A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E8"/>
    <w:rsid w:val="000F3884"/>
    <w:rsid w:val="00110CAC"/>
    <w:rsid w:val="00171F00"/>
    <w:rsid w:val="00180768"/>
    <w:rsid w:val="0028535D"/>
    <w:rsid w:val="00291FAB"/>
    <w:rsid w:val="003317FD"/>
    <w:rsid w:val="00384008"/>
    <w:rsid w:val="003D5F7B"/>
    <w:rsid w:val="0041381E"/>
    <w:rsid w:val="00444C35"/>
    <w:rsid w:val="004647C2"/>
    <w:rsid w:val="004910C4"/>
    <w:rsid w:val="004A1F6C"/>
    <w:rsid w:val="004A4548"/>
    <w:rsid w:val="004C625E"/>
    <w:rsid w:val="0056787F"/>
    <w:rsid w:val="00635199"/>
    <w:rsid w:val="006502C4"/>
    <w:rsid w:val="00666E40"/>
    <w:rsid w:val="007A182A"/>
    <w:rsid w:val="0088167A"/>
    <w:rsid w:val="009D2382"/>
    <w:rsid w:val="009D3EB3"/>
    <w:rsid w:val="00AA1C2E"/>
    <w:rsid w:val="00AC45C4"/>
    <w:rsid w:val="00B91B27"/>
    <w:rsid w:val="00C17448"/>
    <w:rsid w:val="00C45B5C"/>
    <w:rsid w:val="00D84EF0"/>
    <w:rsid w:val="00DD37B1"/>
    <w:rsid w:val="00DE3E7F"/>
    <w:rsid w:val="00DF3FF4"/>
    <w:rsid w:val="00E3044B"/>
    <w:rsid w:val="00EA08DC"/>
    <w:rsid w:val="00F218A6"/>
    <w:rsid w:val="00F50834"/>
    <w:rsid w:val="00F87CB5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C12B"/>
  <w15:chartTrackingRefBased/>
  <w15:docId w15:val="{9BC96E78-251B-46F3-B04D-9A37BF3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C45B5C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  <w:style w:type="table" w:customStyle="1" w:styleId="QSQualittundSicherheitGmbH21">
    <w:name w:val="QS Qualität und Sicherheit GmbH 21"/>
    <w:basedOn w:val="NormaleTabelle"/>
    <w:uiPriority w:val="99"/>
    <w:rsid w:val="00F921E8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9BD91F45EC442CB1527C7EDEFC9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E2314-CE9F-41EB-BE76-F00F26DB28BE}"/>
      </w:docPartPr>
      <w:docPartBody>
        <w:p w:rsidR="00131BB6" w:rsidRDefault="00621065">
          <w:pPr>
            <w:pStyle w:val="F69BD91F45EC442CB1527C7EDEFC978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C76E5D913634831939BD55A2E51B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9A49-E856-43F7-8381-312926798FB4}"/>
      </w:docPartPr>
      <w:docPartBody>
        <w:p w:rsidR="00131BB6" w:rsidRDefault="00621065">
          <w:pPr>
            <w:pStyle w:val="EC76E5D913634831939BD55A2E51B15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DC71A53B903043E598D21E3F3080D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2F581-8BD1-43E2-B37F-A2976F320EE2}"/>
      </w:docPartPr>
      <w:docPartBody>
        <w:p w:rsidR="00131BB6" w:rsidRDefault="00621065">
          <w:pPr>
            <w:pStyle w:val="DC71A53B903043E598D21E3F3080DC3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11640BDE548B9BA5037E51ACB5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8D9E5-E2EF-4A08-949E-D25E427CF159}"/>
      </w:docPartPr>
      <w:docPartBody>
        <w:p w:rsidR="00131BB6" w:rsidRDefault="00621065">
          <w:pPr>
            <w:pStyle w:val="D4411640BDE548B9BA5037E51ACB55FC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B6"/>
    <w:rsid w:val="00131BB6"/>
    <w:rsid w:val="00202E6E"/>
    <w:rsid w:val="006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69BD91F45EC442CB1527C7EDEFC9787">
    <w:name w:val="F69BD91F45EC442CB1527C7EDEFC9787"/>
  </w:style>
  <w:style w:type="paragraph" w:customStyle="1" w:styleId="EC76E5D913634831939BD55A2E51B15D">
    <w:name w:val="EC76E5D913634831939BD55A2E51B15D"/>
  </w:style>
  <w:style w:type="paragraph" w:customStyle="1" w:styleId="DC71A53B903043E598D21E3F3080DC3A">
    <w:name w:val="DC71A53B903043E598D21E3F3080DC3A"/>
  </w:style>
  <w:style w:type="paragraph" w:customStyle="1" w:styleId="D4411640BDE548B9BA5037E51ACB55FC">
    <w:name w:val="D4411640BDE548B9BA5037E51ACB5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>Musterformular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5037E-7B3A-4B62-984B-4D8F393AC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82713-D15B-4CD1-BA0E-2380F47EFA65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Arbeitshilfe_Querformat_QS Qualität_03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zum Einsatz von  Säuren</dc:title>
  <dc:subject>Reinigungs- und Desinfektionsdokumentation</dc:subject>
  <dc:creator>Walter, Maike</dc:creator>
  <cp:keywords/>
  <dc:description/>
  <cp:lastModifiedBy>Walter, Maike</cp:lastModifiedBy>
  <cp:revision>3</cp:revision>
  <dcterms:created xsi:type="dcterms:W3CDTF">2024-04-10T08:13:00Z</dcterms:created>
  <dcterms:modified xsi:type="dcterms:W3CDTF">2024-04-10T08:14:00Z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